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A456" w14:textId="77777777" w:rsidR="00AB2BDE" w:rsidRDefault="004366B7" w:rsidP="00541E05">
      <w:pPr>
        <w:jc w:val="center"/>
        <w:rPr>
          <w:b/>
          <w:smallCaps/>
          <w:noProof/>
          <w:sz w:val="32"/>
          <w:szCs w:val="32"/>
        </w:rPr>
      </w:pPr>
      <w:r w:rsidRPr="00121EC1">
        <w:rPr>
          <w:b/>
          <w:smallCaps/>
          <w:noProof/>
          <w:sz w:val="32"/>
          <w:szCs w:val="32"/>
        </w:rPr>
        <w:t>Village of Baldwinsville Celebrates Arbor Day</w:t>
      </w:r>
      <w:r w:rsidR="004E4D96">
        <w:rPr>
          <w:b/>
          <w:smallCaps/>
          <w:noProof/>
          <w:sz w:val="32"/>
          <w:szCs w:val="32"/>
        </w:rPr>
        <w:t xml:space="preserve"> 2021</w:t>
      </w:r>
    </w:p>
    <w:p w14:paraId="6BEE5B1F" w14:textId="77777777" w:rsidR="000769B7" w:rsidRDefault="000769B7" w:rsidP="00541E05">
      <w:pPr>
        <w:jc w:val="center"/>
        <w:rPr>
          <w:b/>
          <w:smallCaps/>
          <w:noProof/>
          <w:sz w:val="32"/>
          <w:szCs w:val="32"/>
        </w:rPr>
      </w:pPr>
    </w:p>
    <w:p w14:paraId="322A930C" w14:textId="77777777" w:rsidR="000769B7" w:rsidRDefault="000769B7" w:rsidP="000769B7">
      <w:r>
        <w:t>The Village of Baldwinsville has been designated a Tree City USA by the Arbor Day Foundation for the 35</w:t>
      </w:r>
      <w:r w:rsidRPr="00184D1F">
        <w:rPr>
          <w:vertAlign w:val="superscript"/>
        </w:rPr>
        <w:t>th</w:t>
      </w:r>
      <w:r>
        <w:t xml:space="preserve"> consecutive year.  This year two trees were planted in Mercer Park  on September 21, 2021 by the Public Works Department employees (pictured below</w:t>
      </w:r>
      <w:r w:rsidR="00047089">
        <w:t xml:space="preserve"> on left</w:t>
      </w:r>
      <w:r>
        <w:t xml:space="preserve">) to begin the process of replacing of over 100 ash trees that </w:t>
      </w:r>
      <w:r w:rsidR="00047089">
        <w:t xml:space="preserve">were </w:t>
      </w:r>
      <w:r>
        <w:t>removed</w:t>
      </w:r>
      <w:r w:rsidR="00047089">
        <w:t xml:space="preserve"> due</w:t>
      </w:r>
      <w:r>
        <w:t xml:space="preserve"> to the Emerald Ash Borer infestation.</w:t>
      </w:r>
      <w:r w:rsidR="00047089">
        <w:t xml:space="preserve">  John Graham, NYS DEC Forester and Louise Corrigan DPW Clerk are pictured on the left in front of those trees to commemorate Arbor Day 2021.</w:t>
      </w:r>
    </w:p>
    <w:p w14:paraId="265804A9" w14:textId="77777777" w:rsidR="000769B7" w:rsidRDefault="000769B7" w:rsidP="000769B7"/>
    <w:p w14:paraId="19B77DF2" w14:textId="77777777" w:rsidR="00913B60" w:rsidRDefault="00047089" w:rsidP="000769B7">
      <w:r>
        <w:rPr>
          <w:noProof/>
        </w:rPr>
        <w:drawing>
          <wp:anchor distT="0" distB="0" distL="114300" distR="114300" simplePos="0" relativeHeight="251658240" behindDoc="0" locked="0" layoutInCell="1" allowOverlap="1" wp14:anchorId="6FC6B244" wp14:editId="34B1D5E3">
            <wp:simplePos x="0" y="0"/>
            <wp:positionH relativeFrom="column">
              <wp:posOffset>3686175</wp:posOffset>
            </wp:positionH>
            <wp:positionV relativeFrom="paragraph">
              <wp:posOffset>404495</wp:posOffset>
            </wp:positionV>
            <wp:extent cx="3276600" cy="2458720"/>
            <wp:effectExtent l="0" t="400050" r="0" b="398780"/>
            <wp:wrapSquare wrapText="bothSides"/>
            <wp:docPr id="4" name="Picture 1" descr="\\192.168.1.13\M Drive\Louise's Documents\2021 Documents\2021 Tree City USA &amp; Arbor Day\20210921_10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\M Drive\Louise's Documents\2021 Documents\2021 Tree City USA &amp; Arbor Day\20210921_10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660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9B7">
        <w:rPr>
          <w:noProof/>
        </w:rPr>
        <w:drawing>
          <wp:inline distT="0" distB="0" distL="0" distR="0" wp14:anchorId="2567309F" wp14:editId="02C0FE5C">
            <wp:extent cx="3623233" cy="2743200"/>
            <wp:effectExtent l="19050" t="0" r="0" b="0"/>
            <wp:docPr id="6" name="Picture 2" descr="\\192.168.1.13\M Drive\Louise's Documents\2021 Documents\2021 Tree City USA &amp; Arbor Day\20210921_08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3\M Drive\Louise's Documents\2021 Documents\2021 Tree City USA &amp; Arbor Day\20210921_0824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19" r="5288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23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76962" w14:textId="77777777" w:rsidR="000769B7" w:rsidRDefault="000769B7" w:rsidP="000769B7">
      <w:pPr>
        <w:jc w:val="center"/>
      </w:pPr>
    </w:p>
    <w:p w14:paraId="2D429E7B" w14:textId="77777777" w:rsidR="004366B7" w:rsidRPr="00913B60" w:rsidRDefault="004366B7" w:rsidP="000769B7">
      <w:pPr>
        <w:tabs>
          <w:tab w:val="left" w:pos="1830"/>
        </w:tabs>
        <w:jc w:val="center"/>
      </w:pPr>
    </w:p>
    <w:sectPr w:rsidR="004366B7" w:rsidRPr="00913B60" w:rsidSect="0007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7506" w14:textId="77777777" w:rsidR="000769B7" w:rsidRDefault="000769B7" w:rsidP="00541E05">
      <w:r>
        <w:separator/>
      </w:r>
    </w:p>
  </w:endnote>
  <w:endnote w:type="continuationSeparator" w:id="0">
    <w:p w14:paraId="54B632AF" w14:textId="77777777" w:rsidR="000769B7" w:rsidRDefault="000769B7" w:rsidP="0054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C48C" w14:textId="77777777" w:rsidR="000769B7" w:rsidRDefault="000769B7" w:rsidP="00541E05">
      <w:r>
        <w:separator/>
      </w:r>
    </w:p>
  </w:footnote>
  <w:footnote w:type="continuationSeparator" w:id="0">
    <w:p w14:paraId="01B29210" w14:textId="77777777" w:rsidR="000769B7" w:rsidRDefault="000769B7" w:rsidP="0054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05"/>
    <w:rsid w:val="00047089"/>
    <w:rsid w:val="000769B7"/>
    <w:rsid w:val="000F1015"/>
    <w:rsid w:val="00121EC1"/>
    <w:rsid w:val="00184D1F"/>
    <w:rsid w:val="001E7CB9"/>
    <w:rsid w:val="003F31EF"/>
    <w:rsid w:val="00432B7D"/>
    <w:rsid w:val="004366B7"/>
    <w:rsid w:val="004E4D96"/>
    <w:rsid w:val="00541E05"/>
    <w:rsid w:val="0062693B"/>
    <w:rsid w:val="007A5035"/>
    <w:rsid w:val="00913B60"/>
    <w:rsid w:val="00947805"/>
    <w:rsid w:val="009F6698"/>
    <w:rsid w:val="00AB2BDE"/>
    <w:rsid w:val="00D96C7D"/>
    <w:rsid w:val="00E94292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E363"/>
  <w15:docId w15:val="{A4156A91-14A6-4E76-A653-96124403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E05"/>
  </w:style>
  <w:style w:type="paragraph" w:styleId="Footer">
    <w:name w:val="footer"/>
    <w:basedOn w:val="Normal"/>
    <w:link w:val="FooterChar"/>
    <w:uiPriority w:val="99"/>
    <w:semiHidden/>
    <w:unhideWhenUsed/>
    <w:rsid w:val="00541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Corrigan</dc:creator>
  <cp:lastModifiedBy>Village One</cp:lastModifiedBy>
  <cp:revision>2</cp:revision>
  <cp:lastPrinted>2021-10-27T15:17:00Z</cp:lastPrinted>
  <dcterms:created xsi:type="dcterms:W3CDTF">2021-10-28T17:29:00Z</dcterms:created>
  <dcterms:modified xsi:type="dcterms:W3CDTF">2021-10-28T17:29:00Z</dcterms:modified>
</cp:coreProperties>
</file>