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0015" w14:textId="64D2D8F0" w:rsidR="005B3F6A" w:rsidRPr="004F43EC" w:rsidRDefault="005B3F6A" w:rsidP="005B3F6A">
      <w:pPr>
        <w:kinsoku w:val="0"/>
        <w:overflowPunct w:val="0"/>
        <w:autoSpaceDE/>
        <w:adjustRightInd/>
        <w:spacing w:before="24"/>
        <w:jc w:val="center"/>
        <w:textAlignment w:val="baseline"/>
        <w:rPr>
          <w:bCs/>
          <w:spacing w:val="-18"/>
          <w:sz w:val="24"/>
          <w:szCs w:val="24"/>
        </w:rPr>
      </w:pPr>
      <w:r w:rsidRPr="004F43EC">
        <w:rPr>
          <w:bCs/>
          <w:spacing w:val="-18"/>
          <w:sz w:val="24"/>
          <w:szCs w:val="24"/>
        </w:rPr>
        <w:t>BALDWINSVILLE ZONING BOARD OF APPEALS</w:t>
      </w:r>
    </w:p>
    <w:p w14:paraId="40C81F9D" w14:textId="1C2B4E1F" w:rsidR="005B3F6A" w:rsidRDefault="005B3F6A" w:rsidP="005B3F6A">
      <w:pPr>
        <w:kinsoku w:val="0"/>
        <w:overflowPunct w:val="0"/>
        <w:autoSpaceDE/>
        <w:adjustRightInd/>
        <w:spacing w:before="10"/>
        <w:jc w:val="center"/>
        <w:textAlignment w:val="baseline"/>
        <w:rPr>
          <w:b/>
          <w:bCs/>
          <w:spacing w:val="-17"/>
          <w:sz w:val="24"/>
          <w:szCs w:val="24"/>
        </w:rPr>
      </w:pPr>
      <w:r w:rsidRPr="004F43EC">
        <w:rPr>
          <w:b/>
          <w:bCs/>
          <w:spacing w:val="-17"/>
          <w:sz w:val="24"/>
          <w:szCs w:val="24"/>
        </w:rPr>
        <w:t>16 WEST GENESEE STREET, BALDWINSVILLE, NEW YORK</w:t>
      </w:r>
    </w:p>
    <w:p w14:paraId="4460B21C" w14:textId="15F1ADEA" w:rsidR="00D5438D" w:rsidRPr="00D5438D" w:rsidRDefault="00D5438D" w:rsidP="005B3F6A">
      <w:pPr>
        <w:kinsoku w:val="0"/>
        <w:overflowPunct w:val="0"/>
        <w:autoSpaceDE/>
        <w:adjustRightInd/>
        <w:spacing w:before="10"/>
        <w:jc w:val="center"/>
        <w:textAlignment w:val="baseline"/>
        <w:rPr>
          <w:bCs/>
          <w:i/>
          <w:spacing w:val="-17"/>
          <w:sz w:val="24"/>
          <w:szCs w:val="24"/>
        </w:rPr>
      </w:pPr>
      <w:r>
        <w:rPr>
          <w:bCs/>
          <w:i/>
          <w:spacing w:val="-17"/>
          <w:sz w:val="24"/>
          <w:szCs w:val="24"/>
        </w:rPr>
        <w:t>Approved June 11, 2018</w:t>
      </w:r>
    </w:p>
    <w:p w14:paraId="587198C9" w14:textId="05463DFA" w:rsidR="005B3F6A" w:rsidRPr="004F43EC" w:rsidRDefault="005B3F6A" w:rsidP="005B3F6A">
      <w:pPr>
        <w:pBdr>
          <w:bottom w:val="single" w:sz="4" w:space="1" w:color="auto"/>
        </w:pBdr>
        <w:kinsoku w:val="0"/>
        <w:overflowPunct w:val="0"/>
        <w:autoSpaceDE/>
        <w:adjustRightInd/>
        <w:spacing w:before="10"/>
        <w:jc w:val="center"/>
        <w:textAlignment w:val="baseline"/>
        <w:rPr>
          <w:i/>
          <w:spacing w:val="-2"/>
          <w:sz w:val="24"/>
          <w:szCs w:val="24"/>
        </w:rPr>
      </w:pPr>
    </w:p>
    <w:p w14:paraId="18FF2D31" w14:textId="401FF048" w:rsidR="005B3F6A" w:rsidRPr="006B4B2C" w:rsidRDefault="005B3F6A" w:rsidP="00F97BFC">
      <w:pPr>
        <w:pStyle w:val="Heading1"/>
      </w:pPr>
    </w:p>
    <w:p w14:paraId="10755FEF" w14:textId="77777777" w:rsidR="005B3F6A" w:rsidRPr="004F43EC" w:rsidRDefault="005B3F6A" w:rsidP="005B3F6A">
      <w:pPr>
        <w:kinsoku w:val="0"/>
        <w:overflowPunct w:val="0"/>
        <w:autoSpaceDE/>
        <w:adjustRightInd/>
        <w:spacing w:before="10"/>
        <w:textAlignment w:val="baseline"/>
        <w:rPr>
          <w:spacing w:val="-2"/>
          <w:sz w:val="24"/>
          <w:szCs w:val="24"/>
        </w:rPr>
      </w:pPr>
    </w:p>
    <w:p w14:paraId="01EE10F8" w14:textId="77777777" w:rsidR="005B3F6A" w:rsidRPr="004F43EC" w:rsidRDefault="005B3F6A" w:rsidP="005B3F6A">
      <w:pPr>
        <w:kinsoku w:val="0"/>
        <w:overflowPunct w:val="0"/>
        <w:autoSpaceDE/>
        <w:adjustRightInd/>
        <w:spacing w:before="10"/>
        <w:textAlignment w:val="baseline"/>
        <w:rPr>
          <w:spacing w:val="-2"/>
          <w:sz w:val="24"/>
          <w:szCs w:val="24"/>
        </w:rPr>
      </w:pPr>
      <w:r w:rsidRPr="004F43EC">
        <w:rPr>
          <w:spacing w:val="-2"/>
          <w:sz w:val="24"/>
          <w:szCs w:val="24"/>
        </w:rPr>
        <w:t xml:space="preserve">The regular meeting of the Baldwinsville Zoning Board of Appeals was called to order on </w:t>
      </w:r>
    </w:p>
    <w:p w14:paraId="250DB5F7" w14:textId="08D4AF41" w:rsidR="005B3F6A" w:rsidRPr="004F43EC" w:rsidRDefault="00647A3E" w:rsidP="005B3F6A">
      <w:pPr>
        <w:kinsoku w:val="0"/>
        <w:overflowPunct w:val="0"/>
        <w:autoSpaceDE/>
        <w:adjustRightInd/>
        <w:spacing w:before="10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May 14, 2</w:t>
      </w:r>
      <w:r w:rsidR="004F5D0F">
        <w:rPr>
          <w:spacing w:val="-2"/>
          <w:sz w:val="24"/>
          <w:szCs w:val="24"/>
        </w:rPr>
        <w:t>018</w:t>
      </w:r>
      <w:r w:rsidR="005B3F6A" w:rsidRPr="004F43EC">
        <w:rPr>
          <w:spacing w:val="-2"/>
          <w:sz w:val="24"/>
          <w:szCs w:val="24"/>
        </w:rPr>
        <w:t xml:space="preserve"> at 7:0</w:t>
      </w:r>
      <w:r>
        <w:rPr>
          <w:spacing w:val="-2"/>
          <w:sz w:val="24"/>
          <w:szCs w:val="24"/>
        </w:rPr>
        <w:t>0</w:t>
      </w:r>
      <w:r w:rsidR="005B3F6A" w:rsidRPr="004F43EC">
        <w:rPr>
          <w:spacing w:val="-2"/>
          <w:sz w:val="24"/>
          <w:szCs w:val="24"/>
        </w:rPr>
        <w:t xml:space="preserve"> p.m. by Chairman, Jim Zuccolotto</w:t>
      </w:r>
    </w:p>
    <w:p w14:paraId="1A0A7D3B" w14:textId="676A149B" w:rsidR="005B3F6A" w:rsidRPr="004F43EC" w:rsidRDefault="005B3F6A" w:rsidP="005B3F6A">
      <w:pPr>
        <w:kinsoku w:val="0"/>
        <w:overflowPunct w:val="0"/>
        <w:autoSpaceDE/>
        <w:adjustRightInd/>
        <w:spacing w:before="263" w:line="272" w:lineRule="exact"/>
        <w:ind w:left="936" w:right="5904" w:hanging="936"/>
        <w:textAlignment w:val="baseline"/>
        <w:rPr>
          <w:sz w:val="24"/>
          <w:szCs w:val="24"/>
        </w:rPr>
      </w:pPr>
      <w:r w:rsidRPr="004F43EC">
        <w:rPr>
          <w:b/>
          <w:bCs/>
          <w:sz w:val="24"/>
          <w:szCs w:val="24"/>
        </w:rPr>
        <w:t xml:space="preserve">Present: </w:t>
      </w:r>
      <w:r w:rsidRPr="004F43EC">
        <w:rPr>
          <w:sz w:val="24"/>
          <w:szCs w:val="24"/>
        </w:rPr>
        <w:t>Jim Zuccolotto</w:t>
      </w:r>
      <w:r w:rsidR="00C141F0">
        <w:rPr>
          <w:sz w:val="24"/>
          <w:szCs w:val="24"/>
        </w:rPr>
        <w:t>,</w:t>
      </w:r>
      <w:r w:rsidRPr="004F43EC">
        <w:rPr>
          <w:sz w:val="24"/>
          <w:szCs w:val="24"/>
        </w:rPr>
        <w:t xml:space="preserve"> Chairman John Rutkowski</w:t>
      </w:r>
    </w:p>
    <w:p w14:paraId="1F730944" w14:textId="77777777" w:rsidR="005B3F6A" w:rsidRPr="004F43EC" w:rsidRDefault="005B3F6A" w:rsidP="005B3F6A">
      <w:pPr>
        <w:kinsoku w:val="0"/>
        <w:overflowPunct w:val="0"/>
        <w:autoSpaceDE/>
        <w:adjustRightInd/>
        <w:spacing w:line="274" w:lineRule="exact"/>
        <w:ind w:left="936"/>
        <w:textAlignment w:val="baseline"/>
        <w:rPr>
          <w:spacing w:val="-2"/>
          <w:sz w:val="24"/>
          <w:szCs w:val="24"/>
        </w:rPr>
      </w:pPr>
      <w:r w:rsidRPr="004F43EC">
        <w:rPr>
          <w:spacing w:val="-2"/>
          <w:sz w:val="24"/>
          <w:szCs w:val="24"/>
        </w:rPr>
        <w:t>Connie Taft</w:t>
      </w:r>
    </w:p>
    <w:p w14:paraId="1B373E76" w14:textId="77777777" w:rsidR="005B3F6A" w:rsidRPr="004F43EC" w:rsidRDefault="005B3F6A" w:rsidP="005B3F6A">
      <w:pPr>
        <w:kinsoku w:val="0"/>
        <w:overflowPunct w:val="0"/>
        <w:autoSpaceDE/>
        <w:adjustRightInd/>
        <w:spacing w:line="274" w:lineRule="exact"/>
        <w:ind w:left="936"/>
        <w:textAlignment w:val="baseline"/>
        <w:rPr>
          <w:spacing w:val="-2"/>
          <w:sz w:val="24"/>
          <w:szCs w:val="24"/>
        </w:rPr>
      </w:pPr>
      <w:r w:rsidRPr="004F43EC">
        <w:rPr>
          <w:spacing w:val="-2"/>
          <w:sz w:val="24"/>
          <w:szCs w:val="24"/>
        </w:rPr>
        <w:t>Fred Thomas</w:t>
      </w:r>
    </w:p>
    <w:p w14:paraId="37FFF316" w14:textId="77777777" w:rsidR="005B3F6A" w:rsidRPr="004F43EC" w:rsidRDefault="005B3F6A" w:rsidP="005B3F6A">
      <w:pPr>
        <w:kinsoku w:val="0"/>
        <w:overflowPunct w:val="0"/>
        <w:autoSpaceDE/>
        <w:adjustRightInd/>
        <w:spacing w:before="262" w:line="277" w:lineRule="exact"/>
        <w:textAlignment w:val="baseline"/>
        <w:rPr>
          <w:b/>
          <w:bCs/>
          <w:spacing w:val="-2"/>
          <w:sz w:val="24"/>
          <w:szCs w:val="24"/>
        </w:rPr>
      </w:pPr>
      <w:r w:rsidRPr="004F43EC">
        <w:rPr>
          <w:b/>
          <w:bCs/>
          <w:spacing w:val="-2"/>
          <w:sz w:val="24"/>
          <w:szCs w:val="24"/>
        </w:rPr>
        <w:t xml:space="preserve">Also Present: </w:t>
      </w:r>
      <w:r w:rsidRPr="004F43EC">
        <w:rPr>
          <w:bCs/>
          <w:spacing w:val="-2"/>
          <w:sz w:val="24"/>
          <w:szCs w:val="24"/>
        </w:rPr>
        <w:t>Steve Darcangelo, Village Engineer</w:t>
      </w:r>
    </w:p>
    <w:p w14:paraId="711D5C0B" w14:textId="77777777" w:rsidR="005B3F6A" w:rsidRPr="004F43EC" w:rsidRDefault="005B3F6A" w:rsidP="005B3F6A">
      <w:pPr>
        <w:kinsoku w:val="0"/>
        <w:overflowPunct w:val="0"/>
        <w:autoSpaceDE/>
        <w:adjustRightInd/>
        <w:spacing w:before="8" w:line="269" w:lineRule="exact"/>
        <w:ind w:right="3456"/>
        <w:textAlignment w:val="baseline"/>
        <w:rPr>
          <w:sz w:val="24"/>
          <w:szCs w:val="24"/>
        </w:rPr>
      </w:pPr>
      <w:r w:rsidRPr="004F43EC">
        <w:rPr>
          <w:sz w:val="24"/>
          <w:szCs w:val="24"/>
        </w:rPr>
        <w:t xml:space="preserve">                       Gregg Humphrey, Code Enforcement Officer </w:t>
      </w:r>
    </w:p>
    <w:p w14:paraId="0E611606" w14:textId="598BE8AD" w:rsidR="005B3F6A" w:rsidRPr="004F43EC" w:rsidRDefault="005B3F6A" w:rsidP="005B3F6A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 xml:space="preserve">                       </w:t>
      </w:r>
      <w:r w:rsidR="00997CE4">
        <w:rPr>
          <w:sz w:val="24"/>
          <w:szCs w:val="24"/>
        </w:rPr>
        <w:t>Bob Baldwin</w:t>
      </w:r>
      <w:r w:rsidRPr="004F43EC">
        <w:rPr>
          <w:sz w:val="24"/>
          <w:szCs w:val="24"/>
        </w:rPr>
        <w:t>, Village Attorney</w:t>
      </w:r>
    </w:p>
    <w:p w14:paraId="3D9699C1" w14:textId="5650B625" w:rsidR="005B3F6A" w:rsidRDefault="005B3F6A" w:rsidP="005B3F6A">
      <w:pPr>
        <w:pStyle w:val="NoSpacing"/>
        <w:ind w:left="720" w:firstLine="720"/>
        <w:rPr>
          <w:spacing w:val="-2"/>
          <w:sz w:val="24"/>
          <w:szCs w:val="24"/>
        </w:rPr>
      </w:pPr>
    </w:p>
    <w:p w14:paraId="32B4E905" w14:textId="50D5786C" w:rsidR="006C6B28" w:rsidRDefault="00F947D1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Guests: </w:t>
      </w:r>
      <w:r w:rsidRPr="00647A3E">
        <w:rPr>
          <w:spacing w:val="-2"/>
          <w:sz w:val="24"/>
          <w:szCs w:val="24"/>
        </w:rPr>
        <w:t xml:space="preserve"> </w:t>
      </w:r>
      <w:r w:rsidR="00647A3E" w:rsidRPr="00647A3E">
        <w:rPr>
          <w:spacing w:val="-2"/>
          <w:sz w:val="24"/>
          <w:szCs w:val="24"/>
        </w:rPr>
        <w:t>Richard Saint</w:t>
      </w:r>
      <w:r w:rsidR="00647A3E">
        <w:rPr>
          <w:spacing w:val="-2"/>
          <w:sz w:val="24"/>
          <w:szCs w:val="24"/>
        </w:rPr>
        <w:t xml:space="preserve"> </w:t>
      </w:r>
      <w:r w:rsidR="00BD5CA7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647A3E">
        <w:rPr>
          <w:spacing w:val="-2"/>
          <w:sz w:val="24"/>
          <w:szCs w:val="24"/>
        </w:rPr>
        <w:t>28 Mechanic Street/Area variance</w:t>
      </w:r>
    </w:p>
    <w:p w14:paraId="4EC2EBF8" w14:textId="5E501A1F" w:rsidR="00F947D1" w:rsidRDefault="00F947D1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</w:t>
      </w:r>
      <w:r w:rsidR="00BD5CA7">
        <w:rPr>
          <w:spacing w:val="-2"/>
          <w:sz w:val="24"/>
          <w:szCs w:val="24"/>
        </w:rPr>
        <w:t>Dennis Sick</w:t>
      </w:r>
      <w:r w:rsidR="00AE1626">
        <w:rPr>
          <w:spacing w:val="-2"/>
          <w:sz w:val="24"/>
          <w:szCs w:val="24"/>
        </w:rPr>
        <w:t xml:space="preserve"> </w:t>
      </w:r>
      <w:r w:rsidR="00BD5CA7">
        <w:rPr>
          <w:spacing w:val="-2"/>
          <w:sz w:val="24"/>
          <w:szCs w:val="24"/>
        </w:rPr>
        <w:t>-</w:t>
      </w:r>
      <w:r w:rsidR="00AE1626">
        <w:rPr>
          <w:spacing w:val="-2"/>
          <w:sz w:val="24"/>
          <w:szCs w:val="24"/>
        </w:rPr>
        <w:t xml:space="preserve"> </w:t>
      </w:r>
      <w:r w:rsidR="00BD5CA7">
        <w:rPr>
          <w:spacing w:val="-2"/>
          <w:sz w:val="24"/>
          <w:szCs w:val="24"/>
        </w:rPr>
        <w:t>2789 Cold Springs Rd/AREA variance-sign</w:t>
      </w:r>
    </w:p>
    <w:p w14:paraId="2982B424" w14:textId="20B5F397" w:rsidR="00BD5CA7" w:rsidRDefault="00BD5CA7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Jim Hickey – Charles Signs</w:t>
      </w:r>
    </w:p>
    <w:p w14:paraId="7F4E9FE6" w14:textId="065935AA" w:rsidR="00BD5CA7" w:rsidRDefault="00BD5CA7" w:rsidP="00F947D1">
      <w:pPr>
        <w:pStyle w:val="NoSpacing"/>
        <w:ind w:left="720" w:hanging="720"/>
        <w:rPr>
          <w:spacing w:val="-2"/>
          <w:sz w:val="24"/>
          <w:szCs w:val="24"/>
        </w:rPr>
      </w:pPr>
    </w:p>
    <w:p w14:paraId="2C17F700" w14:textId="3C036A96" w:rsidR="00F947D1" w:rsidRPr="00F947D1" w:rsidRDefault="00BD5CA7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Pledge of Allegiance</w:t>
      </w:r>
    </w:p>
    <w:p w14:paraId="6C6A378E" w14:textId="3E942ADE" w:rsidR="00E66222" w:rsidRPr="004F43EC" w:rsidRDefault="005B3F6A" w:rsidP="006C6B28">
      <w:pPr>
        <w:kinsoku w:val="0"/>
        <w:overflowPunct w:val="0"/>
        <w:autoSpaceDE/>
        <w:adjustRightInd/>
        <w:spacing w:before="324" w:line="266" w:lineRule="exact"/>
        <w:ind w:right="72"/>
        <w:jc w:val="both"/>
        <w:textAlignment w:val="baseline"/>
      </w:pPr>
      <w:r w:rsidRPr="004F43EC">
        <w:rPr>
          <w:b/>
          <w:i/>
          <w:iCs/>
          <w:sz w:val="24"/>
          <w:szCs w:val="24"/>
          <w:u w:val="single"/>
        </w:rPr>
        <w:t xml:space="preserve">Motion </w:t>
      </w:r>
      <w:r w:rsidRPr="004F43EC">
        <w:rPr>
          <w:sz w:val="24"/>
          <w:szCs w:val="24"/>
        </w:rPr>
        <w:t xml:space="preserve">by Mr. </w:t>
      </w:r>
      <w:r w:rsidR="00997CE4">
        <w:rPr>
          <w:sz w:val="24"/>
          <w:szCs w:val="24"/>
        </w:rPr>
        <w:t xml:space="preserve">Rutkowski </w:t>
      </w:r>
      <w:r w:rsidRPr="004F43EC">
        <w:rPr>
          <w:sz w:val="24"/>
          <w:szCs w:val="24"/>
        </w:rPr>
        <w:t xml:space="preserve">to approve the minutes from </w:t>
      </w:r>
      <w:r w:rsidR="00BD5CA7">
        <w:rPr>
          <w:sz w:val="24"/>
          <w:szCs w:val="24"/>
        </w:rPr>
        <w:t>April 9, 2018</w:t>
      </w:r>
      <w:r w:rsidRPr="004F43EC">
        <w:rPr>
          <w:sz w:val="24"/>
          <w:szCs w:val="24"/>
        </w:rPr>
        <w:t xml:space="preserve"> as submitted, second by </w:t>
      </w:r>
      <w:r w:rsidR="006C6B28">
        <w:rPr>
          <w:sz w:val="24"/>
          <w:szCs w:val="24"/>
        </w:rPr>
        <w:t>M</w:t>
      </w:r>
      <w:r w:rsidR="00BD5CA7">
        <w:rPr>
          <w:sz w:val="24"/>
          <w:szCs w:val="24"/>
        </w:rPr>
        <w:t>s. Taft</w:t>
      </w:r>
      <w:r w:rsidR="00E66222" w:rsidRPr="004F43EC">
        <w:t xml:space="preserve">                                                                      </w:t>
      </w:r>
      <w:r w:rsidRPr="004F43EC">
        <w:t xml:space="preserve">                                              </w:t>
      </w:r>
    </w:p>
    <w:p w14:paraId="41E24530" w14:textId="1DD36D41" w:rsidR="005B3F6A" w:rsidRPr="004F43EC" w:rsidRDefault="00E66222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/>
          <w:iCs/>
          <w:spacing w:val="3"/>
          <w:sz w:val="24"/>
          <w:szCs w:val="24"/>
        </w:rPr>
      </w:pPr>
      <w:r w:rsidRPr="004F43EC">
        <w:rPr>
          <w:i/>
          <w:iCs/>
          <w:spacing w:val="3"/>
          <w:sz w:val="24"/>
          <w:szCs w:val="24"/>
        </w:rPr>
        <w:t xml:space="preserve">                              </w:t>
      </w:r>
      <w:r w:rsidR="0068095B">
        <w:rPr>
          <w:i/>
          <w:iCs/>
          <w:spacing w:val="3"/>
          <w:sz w:val="24"/>
          <w:szCs w:val="24"/>
        </w:rPr>
        <w:t xml:space="preserve">         </w:t>
      </w:r>
      <w:r w:rsidRPr="004F43EC">
        <w:rPr>
          <w:i/>
          <w:iCs/>
          <w:spacing w:val="3"/>
          <w:sz w:val="24"/>
          <w:szCs w:val="24"/>
        </w:rPr>
        <w:t xml:space="preserve">   </w:t>
      </w:r>
      <w:r w:rsidR="005B3F6A" w:rsidRPr="004F43EC">
        <w:rPr>
          <w:i/>
          <w:iCs/>
          <w:spacing w:val="3"/>
          <w:sz w:val="24"/>
          <w:szCs w:val="24"/>
        </w:rPr>
        <w:t xml:space="preserve"> Motion carried </w:t>
      </w:r>
      <w:r w:rsidR="006C6B28">
        <w:rPr>
          <w:i/>
          <w:iCs/>
          <w:spacing w:val="3"/>
          <w:sz w:val="24"/>
          <w:szCs w:val="24"/>
        </w:rPr>
        <w:t>4</w:t>
      </w:r>
      <w:r w:rsidR="005B3F6A" w:rsidRPr="004F43EC">
        <w:rPr>
          <w:i/>
          <w:iCs/>
          <w:spacing w:val="3"/>
          <w:sz w:val="24"/>
          <w:szCs w:val="24"/>
        </w:rPr>
        <w:t>:0</w:t>
      </w:r>
    </w:p>
    <w:p w14:paraId="11B42A15" w14:textId="35F22A72" w:rsidR="00BC6073" w:rsidRPr="001E4BCB" w:rsidRDefault="00BC6073" w:rsidP="00BC6073">
      <w:pPr>
        <w:jc w:val="both"/>
        <w:rPr>
          <w:b/>
          <w:u w:val="single"/>
        </w:rPr>
      </w:pPr>
    </w:p>
    <w:p w14:paraId="2B8C5109" w14:textId="410D9A6A" w:rsidR="00BD5CA7" w:rsidRDefault="00BD5CA7" w:rsidP="00BC6073">
      <w:pPr>
        <w:jc w:val="both"/>
      </w:pPr>
    </w:p>
    <w:p w14:paraId="41E9ADAC" w14:textId="7D7D9E90" w:rsidR="00BD5CA7" w:rsidRDefault="001E4BCB" w:rsidP="00BC60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 Mechanic Street</w:t>
      </w:r>
      <w:r w:rsidR="00502441">
        <w:rPr>
          <w:b/>
          <w:sz w:val="24"/>
          <w:szCs w:val="24"/>
          <w:u w:val="single"/>
        </w:rPr>
        <w:t xml:space="preserve"> – AREA variance</w:t>
      </w:r>
    </w:p>
    <w:p w14:paraId="5738F678" w14:textId="3F5432AF" w:rsidR="00502441" w:rsidRDefault="00502441" w:rsidP="00BC6073">
      <w:pPr>
        <w:jc w:val="both"/>
        <w:rPr>
          <w:b/>
          <w:sz w:val="24"/>
          <w:szCs w:val="24"/>
          <w:u w:val="single"/>
        </w:rPr>
      </w:pPr>
    </w:p>
    <w:p w14:paraId="5BBBFC1E" w14:textId="1A935404" w:rsidR="00D95FC0" w:rsidRDefault="00502441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Saint, owner of the property at 28 Mechanic Street is at this evening’s meeting to address the Board.  Mr. Saint has </w:t>
      </w:r>
      <w:proofErr w:type="gramStart"/>
      <w:r>
        <w:rPr>
          <w:sz w:val="24"/>
          <w:szCs w:val="24"/>
        </w:rPr>
        <w:t>submitted an application</w:t>
      </w:r>
      <w:proofErr w:type="gramEnd"/>
      <w:r>
        <w:rPr>
          <w:sz w:val="24"/>
          <w:szCs w:val="24"/>
        </w:rPr>
        <w:t xml:space="preserve"> for the construction of a porch 8</w:t>
      </w:r>
      <w:r w:rsidR="00A43250">
        <w:rPr>
          <w:sz w:val="24"/>
          <w:szCs w:val="24"/>
        </w:rPr>
        <w:t>’</w:t>
      </w:r>
      <w:r>
        <w:rPr>
          <w:sz w:val="24"/>
          <w:szCs w:val="24"/>
        </w:rPr>
        <w:t xml:space="preserve"> by 19</w:t>
      </w:r>
      <w:r w:rsidR="00A43250">
        <w:rPr>
          <w:sz w:val="24"/>
          <w:szCs w:val="24"/>
        </w:rPr>
        <w:t>’</w:t>
      </w:r>
      <w:r>
        <w:rPr>
          <w:sz w:val="24"/>
          <w:szCs w:val="24"/>
        </w:rPr>
        <w:t xml:space="preserve"> on the front of his house.  </w:t>
      </w:r>
      <w:r w:rsidR="00A43250">
        <w:rPr>
          <w:sz w:val="24"/>
          <w:szCs w:val="24"/>
        </w:rPr>
        <w:t>The home is existing, non-conforming</w:t>
      </w:r>
      <w:r w:rsidR="0065075F">
        <w:rPr>
          <w:sz w:val="24"/>
          <w:szCs w:val="24"/>
        </w:rPr>
        <w:t xml:space="preserve"> in an R-1 </w:t>
      </w:r>
      <w:r w:rsidR="00430EB9">
        <w:rPr>
          <w:sz w:val="24"/>
          <w:szCs w:val="24"/>
        </w:rPr>
        <w:t xml:space="preserve">district </w:t>
      </w:r>
      <w:r w:rsidR="0065075F">
        <w:rPr>
          <w:sz w:val="24"/>
          <w:szCs w:val="24"/>
        </w:rPr>
        <w:t xml:space="preserve">where according to Village Code must have a 40-foot front </w:t>
      </w:r>
      <w:r w:rsidR="00430EB9">
        <w:rPr>
          <w:sz w:val="24"/>
          <w:szCs w:val="24"/>
        </w:rPr>
        <w:t>yard set-back.  I</w:t>
      </w:r>
      <w:r w:rsidR="00A43250">
        <w:rPr>
          <w:sz w:val="24"/>
          <w:szCs w:val="24"/>
        </w:rPr>
        <w:t>t is 21-feet from the front property line 20.5-feet from the sidewalk and approximately 32.5-feet from the edge of the road.  Mr. Saint is requesting a variance of 7’.</w:t>
      </w:r>
    </w:p>
    <w:p w14:paraId="58644A3C" w14:textId="77777777" w:rsidR="00D95FC0" w:rsidRDefault="00D95FC0" w:rsidP="00BC6073">
      <w:pPr>
        <w:jc w:val="both"/>
        <w:rPr>
          <w:sz w:val="24"/>
          <w:szCs w:val="24"/>
        </w:rPr>
      </w:pPr>
    </w:p>
    <w:p w14:paraId="1C293C4B" w14:textId="42BD5DD3" w:rsidR="00502441" w:rsidRDefault="00D95FC0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Saint stated the porch would be constructed of wood and he had plan on doing the work </w:t>
      </w:r>
      <w:r w:rsidR="0065075F">
        <w:rPr>
          <w:sz w:val="24"/>
          <w:szCs w:val="24"/>
        </w:rPr>
        <w:t>himself</w:t>
      </w:r>
      <w:r>
        <w:rPr>
          <w:sz w:val="24"/>
          <w:szCs w:val="24"/>
        </w:rPr>
        <w:t>.</w:t>
      </w:r>
      <w:r w:rsidR="00430EB9">
        <w:rPr>
          <w:sz w:val="24"/>
          <w:szCs w:val="24"/>
        </w:rPr>
        <w:t xml:space="preserve"> The stairs would be on the driveway side of the porch.  </w:t>
      </w:r>
      <w:r>
        <w:rPr>
          <w:sz w:val="24"/>
          <w:szCs w:val="24"/>
        </w:rPr>
        <w:t xml:space="preserve">He said most of his </w:t>
      </w:r>
      <w:r w:rsidR="0065075F">
        <w:rPr>
          <w:sz w:val="24"/>
          <w:szCs w:val="24"/>
        </w:rPr>
        <w:t>neighbors had</w:t>
      </w:r>
      <w:r>
        <w:rPr>
          <w:sz w:val="24"/>
          <w:szCs w:val="24"/>
        </w:rPr>
        <w:t xml:space="preserve"> front porches around him and that after his was installed it would not extend as far in the front yard as most do now.   </w:t>
      </w:r>
      <w:r w:rsidR="00A43250">
        <w:rPr>
          <w:sz w:val="24"/>
          <w:szCs w:val="24"/>
        </w:rPr>
        <w:t xml:space="preserve">  </w:t>
      </w:r>
    </w:p>
    <w:p w14:paraId="7EFE80EF" w14:textId="04A53F59" w:rsidR="00A43250" w:rsidRDefault="00A43250" w:rsidP="00BC6073">
      <w:pPr>
        <w:jc w:val="both"/>
        <w:rPr>
          <w:sz w:val="24"/>
          <w:szCs w:val="24"/>
        </w:rPr>
      </w:pPr>
    </w:p>
    <w:p w14:paraId="770744FF" w14:textId="26C6E35E" w:rsidR="0065075F" w:rsidRDefault="00A43250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D4A28">
        <w:rPr>
          <w:sz w:val="24"/>
          <w:szCs w:val="24"/>
        </w:rPr>
        <w:t xml:space="preserve">Zuccolotto explained </w:t>
      </w:r>
      <w:r w:rsidR="00D95FC0">
        <w:rPr>
          <w:sz w:val="24"/>
          <w:szCs w:val="24"/>
        </w:rPr>
        <w:t xml:space="preserve">that this would have to go to a Public Meeting in June.  A Public Notice would be posted in the local news paper and surrounding neighbors would be notified by mail.  </w:t>
      </w:r>
      <w:r w:rsidR="00D95FC0">
        <w:rPr>
          <w:sz w:val="24"/>
          <w:szCs w:val="24"/>
        </w:rPr>
        <w:lastRenderedPageBreak/>
        <w:t xml:space="preserve">Also, the plans that Mr. Saint submitted were adequate.  </w:t>
      </w:r>
      <w:r w:rsidR="0065075F">
        <w:rPr>
          <w:sz w:val="24"/>
          <w:szCs w:val="24"/>
        </w:rPr>
        <w:t>Chairman Zuccolotto explained to Mr. Saint that when he returned next month for the Public Hearing he would have to present to the Board a hardship for the variance he requested other than “</w:t>
      </w:r>
      <w:r w:rsidR="00936E58">
        <w:rPr>
          <w:sz w:val="24"/>
          <w:szCs w:val="24"/>
        </w:rPr>
        <w:t>you</w:t>
      </w:r>
      <w:r w:rsidR="0065075F">
        <w:rPr>
          <w:sz w:val="24"/>
          <w:szCs w:val="24"/>
        </w:rPr>
        <w:t xml:space="preserve"> want a front porch”.  </w:t>
      </w:r>
    </w:p>
    <w:p w14:paraId="370D45A5" w14:textId="1335A323" w:rsidR="00F750DE" w:rsidRDefault="00F750DE" w:rsidP="00BC6073">
      <w:pPr>
        <w:jc w:val="both"/>
        <w:rPr>
          <w:sz w:val="24"/>
          <w:szCs w:val="24"/>
        </w:rPr>
      </w:pPr>
    </w:p>
    <w:p w14:paraId="0BC0212D" w14:textId="59BF8FDF" w:rsidR="00F750DE" w:rsidRDefault="00E6534C" w:rsidP="00BC6073">
      <w:pPr>
        <w:jc w:val="both"/>
        <w:rPr>
          <w:sz w:val="24"/>
          <w:szCs w:val="24"/>
        </w:rPr>
      </w:pPr>
      <w:r w:rsidRPr="00E6534C">
        <w:rPr>
          <w:b/>
          <w:i/>
          <w:sz w:val="24"/>
          <w:szCs w:val="24"/>
          <w:u w:val="single"/>
        </w:rPr>
        <w:t xml:space="preserve">Motion </w:t>
      </w:r>
      <w:r>
        <w:rPr>
          <w:sz w:val="24"/>
          <w:szCs w:val="24"/>
        </w:rPr>
        <w:t xml:space="preserve">by Mr. Thomas to publish a Public Hearing Notice for June 11, 2018 ZBA meeting with regards to an application for a front yard AREA variance at 28 Mechanic Street, second by Mr. Rutkowski.  </w:t>
      </w:r>
    </w:p>
    <w:p w14:paraId="24FF3F58" w14:textId="1111CBD0" w:rsidR="00E6534C" w:rsidRDefault="00E6534C" w:rsidP="00BC607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>Carried 4:0</w:t>
      </w:r>
    </w:p>
    <w:p w14:paraId="72C499D7" w14:textId="7B4EBE8B" w:rsidR="00E6534C" w:rsidRDefault="00E6534C" w:rsidP="00BC6073">
      <w:pPr>
        <w:jc w:val="both"/>
        <w:rPr>
          <w:i/>
          <w:sz w:val="24"/>
          <w:szCs w:val="24"/>
        </w:rPr>
      </w:pPr>
    </w:p>
    <w:p w14:paraId="16F0DB00" w14:textId="3C773992" w:rsidR="00E6534C" w:rsidRPr="00E6534C" w:rsidRDefault="00E6534C" w:rsidP="00BC607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Motion </w:t>
      </w:r>
      <w:r>
        <w:rPr>
          <w:sz w:val="24"/>
          <w:szCs w:val="24"/>
        </w:rPr>
        <w:t xml:space="preserve">by Ms. Taft to declare this a Type II Action with no further action necessary for SEQRA, second </w:t>
      </w:r>
      <w:r w:rsidR="003E2121">
        <w:rPr>
          <w:sz w:val="24"/>
          <w:szCs w:val="24"/>
        </w:rPr>
        <w:t>Mr. Rutkowski.</w:t>
      </w:r>
    </w:p>
    <w:p w14:paraId="0CF36CBD" w14:textId="719F5983" w:rsidR="00BD5CA7" w:rsidRPr="00E6534C" w:rsidRDefault="00BD5CA7" w:rsidP="00BC6073">
      <w:pPr>
        <w:jc w:val="both"/>
        <w:rPr>
          <w:u w:val="single"/>
        </w:rPr>
      </w:pPr>
    </w:p>
    <w:p w14:paraId="0939E20A" w14:textId="7E57E4FA" w:rsidR="00BD5CA7" w:rsidRDefault="002B447B" w:rsidP="00BC6073">
      <w:pPr>
        <w:jc w:val="both"/>
        <w:rPr>
          <w:i/>
          <w:sz w:val="24"/>
          <w:szCs w:val="24"/>
        </w:rPr>
      </w:pPr>
      <w:r w:rsidRPr="002B447B">
        <w:rPr>
          <w:sz w:val="24"/>
          <w:szCs w:val="24"/>
        </w:rPr>
        <w:t xml:space="preserve">                                                      </w:t>
      </w:r>
      <w:r w:rsidRPr="002B447B">
        <w:rPr>
          <w:i/>
          <w:sz w:val="24"/>
          <w:szCs w:val="24"/>
        </w:rPr>
        <w:t>Carried 4:0</w:t>
      </w:r>
    </w:p>
    <w:p w14:paraId="0CF84063" w14:textId="2ACAC94B" w:rsidR="00183DAB" w:rsidRDefault="00183DAB" w:rsidP="00BC6073">
      <w:pPr>
        <w:jc w:val="both"/>
        <w:rPr>
          <w:i/>
          <w:sz w:val="24"/>
          <w:szCs w:val="24"/>
        </w:rPr>
      </w:pPr>
    </w:p>
    <w:p w14:paraId="409905FB" w14:textId="387AF625" w:rsidR="00183DAB" w:rsidRDefault="00183DAB" w:rsidP="00BC60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2789</w:t>
      </w:r>
      <w:r w:rsidR="00C10CD4">
        <w:rPr>
          <w:b/>
          <w:sz w:val="24"/>
          <w:szCs w:val="24"/>
          <w:u w:val="single"/>
        </w:rPr>
        <w:t xml:space="preserve"> Cold Springs Rd. – </w:t>
      </w:r>
      <w:proofErr w:type="spellStart"/>
      <w:proofErr w:type="gramStart"/>
      <w:r w:rsidR="00C10CD4">
        <w:rPr>
          <w:b/>
          <w:sz w:val="24"/>
          <w:szCs w:val="24"/>
          <w:u w:val="single"/>
        </w:rPr>
        <w:t>By.Pass</w:t>
      </w:r>
      <w:proofErr w:type="spellEnd"/>
      <w:proofErr w:type="gramEnd"/>
      <w:r w:rsidR="00C10CD4">
        <w:rPr>
          <w:b/>
          <w:sz w:val="24"/>
          <w:szCs w:val="24"/>
          <w:u w:val="single"/>
        </w:rPr>
        <w:t xml:space="preserve"> Market Café/AREA variance / sign</w:t>
      </w:r>
    </w:p>
    <w:p w14:paraId="6041C54D" w14:textId="563B0F56" w:rsidR="00C10CD4" w:rsidRDefault="00C10CD4" w:rsidP="00BC6073">
      <w:pPr>
        <w:jc w:val="both"/>
        <w:rPr>
          <w:b/>
          <w:sz w:val="24"/>
          <w:szCs w:val="24"/>
          <w:u w:val="single"/>
        </w:rPr>
      </w:pPr>
    </w:p>
    <w:p w14:paraId="7050BA21" w14:textId="585F7417" w:rsidR="00AA3D48" w:rsidRDefault="00C10CD4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Dennis Sick, owner of the property and business at 2789 Cold Springs Rd. and Mr. Jim Hickey, owner of Charles Signs were present to address the Board.  Mr. Hickey </w:t>
      </w:r>
      <w:r w:rsidR="00875ADA">
        <w:rPr>
          <w:sz w:val="24"/>
          <w:szCs w:val="24"/>
        </w:rPr>
        <w:t xml:space="preserve">has </w:t>
      </w:r>
      <w:proofErr w:type="gramStart"/>
      <w:r w:rsidR="00875ADA">
        <w:rPr>
          <w:sz w:val="24"/>
          <w:szCs w:val="24"/>
        </w:rPr>
        <w:t>submitted an application</w:t>
      </w:r>
      <w:proofErr w:type="gramEnd"/>
      <w:r w:rsidR="00875ADA">
        <w:rPr>
          <w:sz w:val="24"/>
          <w:szCs w:val="24"/>
        </w:rPr>
        <w:t xml:space="preserve"> for the construction of one (1) free-standing sign at this location.  The sign will be set back at least 4’ from the right-of-way line of a public highway and will not extend over the sidewalk.  The sign will not extend more than 20-feet above ground level.  The total square </w:t>
      </w:r>
      <w:r w:rsidR="00AA3D48">
        <w:rPr>
          <w:sz w:val="24"/>
          <w:szCs w:val="24"/>
        </w:rPr>
        <w:t xml:space="preserve">footage of the proposed sign is 139.862 square feet, 69.931 square feet per side.  With that, the proposed sign is 115.862 square feet larger than the Code allows.  </w:t>
      </w:r>
      <w:r w:rsidR="00D84686">
        <w:rPr>
          <w:sz w:val="24"/>
          <w:szCs w:val="24"/>
        </w:rPr>
        <w:t>Mr. Hickey has included a LED message center measuring 41” x 7’3” as part of the signage package.  At this time there is a moratorium on electric message board signs, this expire</w:t>
      </w:r>
      <w:r w:rsidR="00B31EB8">
        <w:rPr>
          <w:sz w:val="24"/>
          <w:szCs w:val="24"/>
        </w:rPr>
        <w:t>s</w:t>
      </w:r>
      <w:bookmarkStart w:id="0" w:name="_GoBack"/>
      <w:bookmarkEnd w:id="0"/>
      <w:r w:rsidR="00D84686">
        <w:rPr>
          <w:sz w:val="24"/>
          <w:szCs w:val="24"/>
        </w:rPr>
        <w:t xml:space="preserve"> in August 2018.</w:t>
      </w:r>
    </w:p>
    <w:p w14:paraId="5693AD5B" w14:textId="7A6E597E" w:rsidR="00B93452" w:rsidRDefault="00B93452" w:rsidP="00BC6073">
      <w:pPr>
        <w:jc w:val="both"/>
        <w:rPr>
          <w:sz w:val="24"/>
          <w:szCs w:val="24"/>
        </w:rPr>
      </w:pPr>
    </w:p>
    <w:p w14:paraId="3F5B81CC" w14:textId="77777777" w:rsidR="0025427A" w:rsidRDefault="00A43250" w:rsidP="0025427A">
      <w:pPr>
        <w:jc w:val="both"/>
        <w:rPr>
          <w:b/>
          <w:i/>
          <w:sz w:val="24"/>
          <w:szCs w:val="24"/>
          <w:u w:val="single"/>
        </w:rPr>
      </w:pPr>
      <w:r w:rsidRPr="004F43E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EA4C112" wp14:editId="3F798A1D">
                <wp:simplePos x="0" y="0"/>
                <wp:positionH relativeFrom="page">
                  <wp:posOffset>904875</wp:posOffset>
                </wp:positionH>
                <wp:positionV relativeFrom="page">
                  <wp:posOffset>9258300</wp:posOffset>
                </wp:positionV>
                <wp:extent cx="1466215" cy="2000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F7D86" w14:textId="4B947D32" w:rsidR="005B3F6A" w:rsidRDefault="005B3F6A" w:rsidP="005B3F6A">
                            <w:pPr>
                              <w:kinsoku w:val="0"/>
                              <w:overflowPunct w:val="0"/>
                              <w:autoSpaceDE/>
                              <w:adjustRightInd/>
                              <w:spacing w:before="6" w:line="213" w:lineRule="exact"/>
                              <w:textAlignment w:val="baseline"/>
                              <w:rPr>
                                <w:rFonts w:ascii="Garamond" w:hAnsi="Garamond" w:cs="Garamond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4C1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1.25pt;margin-top:729pt;width:115.45pt;height:15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" o:allowincell="f" stroked="f">
                <v:fill opacity="0"/>
                <v:textbox inset="0,0,0,0">
                  <w:txbxContent>
                    <w:p w14:paraId="7CCF7D86" w14:textId="4B947D32" w:rsidR="005B3F6A" w:rsidRDefault="005B3F6A" w:rsidP="005B3F6A">
                      <w:pPr>
                        <w:kinsoku w:val="0"/>
                        <w:overflowPunct w:val="0"/>
                        <w:autoSpaceDE/>
                        <w:adjustRightInd/>
                        <w:spacing w:before="6" w:line="213" w:lineRule="exact"/>
                        <w:textAlignment w:val="baseline"/>
                        <w:rPr>
                          <w:rFonts w:ascii="Garamond" w:hAnsi="Garamond" w:cs="Garamond"/>
                          <w:spacing w:val="-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46CF840" w14:textId="245E9EC8" w:rsidR="00CA53C7" w:rsidRPr="00135B1D" w:rsidRDefault="00135B1D" w:rsidP="0025427A">
      <w:pPr>
        <w:jc w:val="both"/>
        <w:rPr>
          <w:sz w:val="24"/>
          <w:szCs w:val="24"/>
        </w:rPr>
      </w:pPr>
      <w:r w:rsidRPr="00135B1D">
        <w:rPr>
          <w:b/>
          <w:i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 by </w:t>
      </w:r>
      <w:r w:rsidR="00181FA1">
        <w:rPr>
          <w:sz w:val="24"/>
          <w:szCs w:val="24"/>
        </w:rPr>
        <w:t>Mr. Rutkowski to declare this an Unlisted Action and to publish a Public Hearing for June 11, 2018 meeting, second by Ms. Taft</w:t>
      </w:r>
    </w:p>
    <w:p w14:paraId="14271B8A" w14:textId="77777777" w:rsidR="003F3815" w:rsidRDefault="003F3815" w:rsidP="003F3815">
      <w:pPr>
        <w:tabs>
          <w:tab w:val="left" w:pos="8280"/>
        </w:tabs>
        <w:kinsoku w:val="0"/>
        <w:overflowPunct w:val="0"/>
        <w:autoSpaceDE/>
        <w:autoSpaceDN/>
        <w:adjustRightInd/>
        <w:spacing w:before="5" w:line="316" w:lineRule="exact"/>
        <w:textAlignment w:val="baseline"/>
        <w:rPr>
          <w:spacing w:val="-4"/>
          <w:sz w:val="28"/>
          <w:szCs w:val="28"/>
        </w:rPr>
        <w:sectPr w:rsidR="003F3815" w:rsidSect="003F381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583794" w14:textId="77777777" w:rsidR="003F3815" w:rsidRDefault="003F3815" w:rsidP="003F3815">
      <w:pPr>
        <w:pStyle w:val="NoSpacing"/>
      </w:pPr>
    </w:p>
    <w:p w14:paraId="643A1E58" w14:textId="24AAF5CE" w:rsidR="008A6398" w:rsidRDefault="008A6398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Cs/>
          <w:spacing w:val="3"/>
          <w:sz w:val="24"/>
          <w:szCs w:val="24"/>
        </w:rPr>
      </w:pPr>
    </w:p>
    <w:p w14:paraId="7F0174B5" w14:textId="05FD38B0" w:rsidR="00C82F10" w:rsidRPr="004F43EC" w:rsidRDefault="00BF1BF1" w:rsidP="00C82F10">
      <w:pPr>
        <w:kinsoku w:val="0"/>
        <w:overflowPunct w:val="0"/>
        <w:autoSpaceDE/>
        <w:adjustRightInd/>
        <w:spacing w:line="266" w:lineRule="exact"/>
        <w:textAlignment w:val="baseline"/>
        <w:rPr>
          <w:i/>
          <w:iCs/>
          <w:spacing w:val="3"/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 xml:space="preserve">                                          </w:t>
      </w:r>
      <w:r w:rsidR="00C82F10" w:rsidRPr="004F43EC">
        <w:rPr>
          <w:i/>
          <w:iCs/>
          <w:spacing w:val="3"/>
          <w:sz w:val="24"/>
          <w:szCs w:val="24"/>
        </w:rPr>
        <w:t xml:space="preserve"> Motion carried 4:0</w:t>
      </w:r>
    </w:p>
    <w:p w14:paraId="75E73C16" w14:textId="77777777" w:rsidR="00C82F10" w:rsidRPr="004F43EC" w:rsidRDefault="00C82F10" w:rsidP="00C82F10">
      <w:pPr>
        <w:kinsoku w:val="0"/>
        <w:overflowPunct w:val="0"/>
        <w:autoSpaceDE/>
        <w:adjustRightInd/>
        <w:spacing w:line="266" w:lineRule="exact"/>
        <w:textAlignment w:val="baseline"/>
        <w:rPr>
          <w:i/>
          <w:iCs/>
          <w:spacing w:val="3"/>
          <w:sz w:val="24"/>
          <w:szCs w:val="24"/>
        </w:rPr>
      </w:pPr>
    </w:p>
    <w:p w14:paraId="279D2F52" w14:textId="7FA1E0F4" w:rsidR="008A6398" w:rsidRPr="008A6398" w:rsidRDefault="008A6398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Cs/>
          <w:spacing w:val="3"/>
          <w:sz w:val="24"/>
          <w:szCs w:val="24"/>
        </w:rPr>
      </w:pPr>
      <w:r>
        <w:rPr>
          <w:iCs/>
          <w:spacing w:val="3"/>
          <w:sz w:val="24"/>
          <w:szCs w:val="24"/>
        </w:rPr>
        <w:tab/>
      </w:r>
      <w:r>
        <w:rPr>
          <w:iCs/>
          <w:spacing w:val="3"/>
          <w:sz w:val="24"/>
          <w:szCs w:val="24"/>
        </w:rPr>
        <w:tab/>
      </w:r>
      <w:r>
        <w:rPr>
          <w:iCs/>
          <w:spacing w:val="3"/>
          <w:sz w:val="24"/>
          <w:szCs w:val="24"/>
        </w:rPr>
        <w:tab/>
      </w:r>
      <w:r>
        <w:rPr>
          <w:iCs/>
          <w:spacing w:val="3"/>
          <w:sz w:val="24"/>
          <w:szCs w:val="24"/>
        </w:rPr>
        <w:tab/>
      </w:r>
    </w:p>
    <w:p w14:paraId="2B503BD9" w14:textId="34449870" w:rsidR="00E66222" w:rsidRPr="004F43EC" w:rsidRDefault="00E66222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Cs/>
          <w:spacing w:val="3"/>
          <w:sz w:val="24"/>
          <w:szCs w:val="24"/>
        </w:rPr>
      </w:pPr>
      <w:r w:rsidRPr="004F43EC">
        <w:rPr>
          <w:b/>
          <w:i/>
          <w:iCs/>
          <w:spacing w:val="3"/>
          <w:sz w:val="24"/>
          <w:szCs w:val="24"/>
          <w:u w:val="single"/>
        </w:rPr>
        <w:t xml:space="preserve">Motion </w:t>
      </w:r>
      <w:r w:rsidRPr="004F43EC">
        <w:rPr>
          <w:iCs/>
          <w:spacing w:val="3"/>
          <w:sz w:val="24"/>
          <w:szCs w:val="24"/>
        </w:rPr>
        <w:t xml:space="preserve">by Mr. </w:t>
      </w:r>
      <w:r w:rsidR="00181FA1">
        <w:rPr>
          <w:iCs/>
          <w:spacing w:val="3"/>
          <w:sz w:val="24"/>
          <w:szCs w:val="24"/>
        </w:rPr>
        <w:t xml:space="preserve">Rutkowski to adjourn </w:t>
      </w:r>
      <w:r w:rsidRPr="004F43EC">
        <w:rPr>
          <w:iCs/>
          <w:spacing w:val="3"/>
          <w:sz w:val="24"/>
          <w:szCs w:val="24"/>
        </w:rPr>
        <w:t>the meeting</w:t>
      </w:r>
      <w:r w:rsidR="00CD3FAA">
        <w:rPr>
          <w:iCs/>
          <w:spacing w:val="3"/>
          <w:sz w:val="24"/>
          <w:szCs w:val="24"/>
        </w:rPr>
        <w:t xml:space="preserve"> at </w:t>
      </w:r>
      <w:r w:rsidR="00181FA1">
        <w:rPr>
          <w:iCs/>
          <w:spacing w:val="3"/>
          <w:sz w:val="24"/>
          <w:szCs w:val="24"/>
        </w:rPr>
        <w:t>7:48</w:t>
      </w:r>
      <w:r w:rsidR="00CD3FAA">
        <w:rPr>
          <w:iCs/>
          <w:spacing w:val="3"/>
          <w:sz w:val="24"/>
          <w:szCs w:val="24"/>
        </w:rPr>
        <w:t>pm</w:t>
      </w:r>
      <w:r w:rsidRPr="004F43EC">
        <w:rPr>
          <w:iCs/>
          <w:spacing w:val="3"/>
          <w:sz w:val="24"/>
          <w:szCs w:val="24"/>
        </w:rPr>
        <w:t>, second by M</w:t>
      </w:r>
      <w:r w:rsidR="00181FA1">
        <w:rPr>
          <w:iCs/>
          <w:spacing w:val="3"/>
          <w:sz w:val="24"/>
          <w:szCs w:val="24"/>
        </w:rPr>
        <w:t>s. Taft</w:t>
      </w:r>
      <w:r w:rsidRPr="004F43EC">
        <w:rPr>
          <w:iCs/>
          <w:spacing w:val="3"/>
          <w:sz w:val="24"/>
          <w:szCs w:val="24"/>
        </w:rPr>
        <w:t xml:space="preserve"> </w:t>
      </w:r>
    </w:p>
    <w:p w14:paraId="4014C9ED" w14:textId="77777777" w:rsidR="00E66222" w:rsidRPr="004F43EC" w:rsidRDefault="00E66222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Cs/>
          <w:spacing w:val="3"/>
          <w:sz w:val="24"/>
          <w:szCs w:val="24"/>
        </w:rPr>
      </w:pPr>
    </w:p>
    <w:p w14:paraId="7893579F" w14:textId="77777777" w:rsidR="00E66222" w:rsidRPr="004F43EC" w:rsidRDefault="00E66222" w:rsidP="00E66222">
      <w:pPr>
        <w:kinsoku w:val="0"/>
        <w:overflowPunct w:val="0"/>
        <w:autoSpaceDE/>
        <w:adjustRightInd/>
        <w:spacing w:line="266" w:lineRule="exact"/>
        <w:textAlignment w:val="baseline"/>
        <w:rPr>
          <w:i/>
          <w:iCs/>
          <w:spacing w:val="3"/>
          <w:sz w:val="24"/>
          <w:szCs w:val="24"/>
        </w:rPr>
      </w:pPr>
      <w:r w:rsidRPr="004F43EC">
        <w:rPr>
          <w:i/>
          <w:iCs/>
          <w:spacing w:val="3"/>
          <w:sz w:val="24"/>
          <w:szCs w:val="24"/>
        </w:rPr>
        <w:t xml:space="preserve">                                 </w:t>
      </w:r>
      <w:r w:rsidR="0068095B">
        <w:rPr>
          <w:i/>
          <w:iCs/>
          <w:spacing w:val="3"/>
          <w:sz w:val="24"/>
          <w:szCs w:val="24"/>
        </w:rPr>
        <w:t xml:space="preserve">          </w:t>
      </w:r>
      <w:r w:rsidRPr="004F43EC">
        <w:rPr>
          <w:i/>
          <w:iCs/>
          <w:spacing w:val="3"/>
          <w:sz w:val="24"/>
          <w:szCs w:val="24"/>
        </w:rPr>
        <w:t xml:space="preserve"> Motion carried 4:0</w:t>
      </w:r>
    </w:p>
    <w:p w14:paraId="47955663" w14:textId="77777777" w:rsidR="005B3F6A" w:rsidRPr="004F43EC" w:rsidRDefault="005B3F6A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/>
          <w:iCs/>
          <w:spacing w:val="3"/>
          <w:sz w:val="24"/>
          <w:szCs w:val="24"/>
        </w:rPr>
      </w:pPr>
    </w:p>
    <w:p w14:paraId="471FF5E5" w14:textId="77777777" w:rsidR="008E1631" w:rsidRPr="004F43EC" w:rsidRDefault="008E1631">
      <w:pPr>
        <w:rPr>
          <w:sz w:val="24"/>
          <w:szCs w:val="24"/>
        </w:rPr>
      </w:pPr>
    </w:p>
    <w:p w14:paraId="30293B8B" w14:textId="77777777" w:rsidR="00A24212" w:rsidRPr="004F43EC" w:rsidRDefault="00A24212" w:rsidP="00A24212">
      <w:pPr>
        <w:pStyle w:val="NoSpacing"/>
        <w:rPr>
          <w:sz w:val="24"/>
          <w:szCs w:val="24"/>
        </w:rPr>
      </w:pPr>
    </w:p>
    <w:p w14:paraId="38DE05CF" w14:textId="2474C0C3" w:rsidR="00A24212" w:rsidRPr="004F43EC" w:rsidRDefault="00A24212" w:rsidP="00A24212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 xml:space="preserve">Next meeting scheduled for </w:t>
      </w:r>
      <w:r w:rsidR="00181FA1">
        <w:rPr>
          <w:sz w:val="24"/>
          <w:szCs w:val="24"/>
        </w:rPr>
        <w:t>June 11, 2018</w:t>
      </w:r>
      <w:r w:rsidR="004F43EC" w:rsidRPr="004F43EC">
        <w:rPr>
          <w:sz w:val="24"/>
          <w:szCs w:val="24"/>
        </w:rPr>
        <w:t xml:space="preserve"> submission date of </w:t>
      </w:r>
      <w:r w:rsidR="005206E3">
        <w:rPr>
          <w:sz w:val="24"/>
          <w:szCs w:val="24"/>
        </w:rPr>
        <w:t>Ma</w:t>
      </w:r>
      <w:r w:rsidR="00AD638D">
        <w:rPr>
          <w:sz w:val="24"/>
          <w:szCs w:val="24"/>
        </w:rPr>
        <w:t>y 28</w:t>
      </w:r>
      <w:r w:rsidR="005206E3">
        <w:rPr>
          <w:sz w:val="24"/>
          <w:szCs w:val="24"/>
        </w:rPr>
        <w:t xml:space="preserve">, </w:t>
      </w:r>
      <w:r w:rsidR="00C82F10">
        <w:rPr>
          <w:sz w:val="24"/>
          <w:szCs w:val="24"/>
        </w:rPr>
        <w:t>2018</w:t>
      </w:r>
      <w:r w:rsidR="004F43EC" w:rsidRPr="004F43EC">
        <w:rPr>
          <w:sz w:val="24"/>
          <w:szCs w:val="24"/>
        </w:rPr>
        <w:t>.</w:t>
      </w:r>
    </w:p>
    <w:p w14:paraId="3891A686" w14:textId="77777777" w:rsidR="00A24212" w:rsidRPr="004F43EC" w:rsidRDefault="00A24212" w:rsidP="00A24212">
      <w:pPr>
        <w:pStyle w:val="NoSpacing"/>
        <w:rPr>
          <w:sz w:val="24"/>
          <w:szCs w:val="24"/>
        </w:rPr>
      </w:pPr>
    </w:p>
    <w:p w14:paraId="46AE31BB" w14:textId="77777777" w:rsidR="00A24212" w:rsidRPr="004F43EC" w:rsidRDefault="00A24212" w:rsidP="00A24212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>Respectfully submitted,</w:t>
      </w:r>
    </w:p>
    <w:p w14:paraId="23B69E9D" w14:textId="77777777" w:rsidR="00A24212" w:rsidRPr="004F43EC" w:rsidRDefault="00A24212" w:rsidP="00A24212">
      <w:pPr>
        <w:pStyle w:val="NoSpacing"/>
        <w:rPr>
          <w:rFonts w:ascii="Kunstler Script" w:hAnsi="Kunstler Script"/>
          <w:sz w:val="48"/>
          <w:szCs w:val="48"/>
        </w:rPr>
      </w:pPr>
      <w:r w:rsidRPr="004F43EC">
        <w:rPr>
          <w:rFonts w:ascii="Kunstler Script" w:hAnsi="Kunstler Script"/>
          <w:sz w:val="48"/>
          <w:szCs w:val="48"/>
        </w:rPr>
        <w:t>Mary E. Augustus</w:t>
      </w:r>
    </w:p>
    <w:p w14:paraId="2FEFB20C" w14:textId="77777777" w:rsidR="00A24212" w:rsidRDefault="00A24212" w:rsidP="00A24212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>ZBA Secretary</w:t>
      </w:r>
    </w:p>
    <w:p w14:paraId="198E3501" w14:textId="77777777" w:rsidR="004F43EC" w:rsidRPr="004F43EC" w:rsidRDefault="004F43EC" w:rsidP="00A24212">
      <w:pPr>
        <w:pStyle w:val="NoSpacing"/>
        <w:rPr>
          <w:sz w:val="24"/>
          <w:szCs w:val="24"/>
        </w:rPr>
      </w:pPr>
    </w:p>
    <w:p w14:paraId="556FEB24" w14:textId="77777777" w:rsidR="004F43EC" w:rsidRPr="004F43EC" w:rsidRDefault="004F43EC" w:rsidP="00A24212">
      <w:pPr>
        <w:pStyle w:val="NoSpacing"/>
        <w:rPr>
          <w:sz w:val="24"/>
          <w:szCs w:val="24"/>
        </w:rPr>
      </w:pPr>
    </w:p>
    <w:p w14:paraId="419CAA35" w14:textId="3C54E456" w:rsidR="004F43EC" w:rsidRDefault="004F43EC" w:rsidP="00A24212">
      <w:pPr>
        <w:pStyle w:val="NoSpacing"/>
        <w:rPr>
          <w:sz w:val="24"/>
          <w:szCs w:val="24"/>
        </w:rPr>
      </w:pPr>
    </w:p>
    <w:p w14:paraId="1FC8992D" w14:textId="6DA91655" w:rsidR="00935DDF" w:rsidRDefault="00935DDF" w:rsidP="00A24212">
      <w:pPr>
        <w:pStyle w:val="NoSpacing"/>
        <w:rPr>
          <w:sz w:val="24"/>
          <w:szCs w:val="24"/>
        </w:rPr>
      </w:pPr>
    </w:p>
    <w:p w14:paraId="0ACAA38F" w14:textId="1AF14EFD" w:rsidR="00935DDF" w:rsidRDefault="00935DDF" w:rsidP="00A24212">
      <w:pPr>
        <w:pStyle w:val="NoSpacing"/>
        <w:rPr>
          <w:sz w:val="24"/>
          <w:szCs w:val="24"/>
        </w:rPr>
      </w:pPr>
    </w:p>
    <w:p w14:paraId="366FEF91" w14:textId="7F46553B" w:rsidR="00935DDF" w:rsidRDefault="00935DDF" w:rsidP="00A24212">
      <w:pPr>
        <w:pStyle w:val="NoSpacing"/>
        <w:rPr>
          <w:sz w:val="24"/>
          <w:szCs w:val="24"/>
        </w:rPr>
      </w:pPr>
    </w:p>
    <w:p w14:paraId="4840A42E" w14:textId="72E75A57" w:rsidR="00935DDF" w:rsidRDefault="00935DDF" w:rsidP="00A24212">
      <w:pPr>
        <w:pStyle w:val="NoSpacing"/>
        <w:rPr>
          <w:sz w:val="24"/>
          <w:szCs w:val="24"/>
        </w:rPr>
      </w:pPr>
    </w:p>
    <w:p w14:paraId="3081AF72" w14:textId="7A347B5B" w:rsidR="00935DDF" w:rsidRDefault="00935DDF" w:rsidP="00A24212">
      <w:pPr>
        <w:pStyle w:val="NoSpacing"/>
        <w:rPr>
          <w:sz w:val="24"/>
          <w:szCs w:val="24"/>
        </w:rPr>
      </w:pPr>
    </w:p>
    <w:p w14:paraId="4A6D552F" w14:textId="5F69C11E" w:rsidR="00935DDF" w:rsidRDefault="00935DDF" w:rsidP="00A24212">
      <w:pPr>
        <w:pStyle w:val="NoSpacing"/>
        <w:rPr>
          <w:sz w:val="24"/>
          <w:szCs w:val="24"/>
        </w:rPr>
      </w:pPr>
    </w:p>
    <w:p w14:paraId="77227BF4" w14:textId="00FA3A9A" w:rsidR="00935DDF" w:rsidRDefault="00935DDF" w:rsidP="00A24212">
      <w:pPr>
        <w:pStyle w:val="NoSpacing"/>
        <w:rPr>
          <w:sz w:val="24"/>
          <w:szCs w:val="24"/>
        </w:rPr>
      </w:pPr>
    </w:p>
    <w:p w14:paraId="1AA6DC45" w14:textId="0E5D10FF" w:rsidR="00935DDF" w:rsidRDefault="00935DDF" w:rsidP="00A24212">
      <w:pPr>
        <w:pStyle w:val="NoSpacing"/>
        <w:rPr>
          <w:sz w:val="24"/>
          <w:szCs w:val="24"/>
        </w:rPr>
      </w:pPr>
    </w:p>
    <w:p w14:paraId="2361C205" w14:textId="785CFE8F" w:rsidR="00935DDF" w:rsidRDefault="00935DDF" w:rsidP="00A24212">
      <w:pPr>
        <w:pStyle w:val="NoSpacing"/>
        <w:rPr>
          <w:sz w:val="24"/>
          <w:szCs w:val="24"/>
        </w:rPr>
      </w:pPr>
    </w:p>
    <w:p w14:paraId="229EBA1C" w14:textId="3E5693AC" w:rsidR="00935DDF" w:rsidRDefault="00935DDF" w:rsidP="00A24212">
      <w:pPr>
        <w:pStyle w:val="NoSpacing"/>
        <w:rPr>
          <w:sz w:val="24"/>
          <w:szCs w:val="24"/>
        </w:rPr>
      </w:pPr>
    </w:p>
    <w:p w14:paraId="1A6BFC9C" w14:textId="3BC6BF52" w:rsidR="00935DDF" w:rsidRDefault="00935DDF" w:rsidP="00A24212">
      <w:pPr>
        <w:pStyle w:val="NoSpacing"/>
        <w:rPr>
          <w:sz w:val="24"/>
          <w:szCs w:val="24"/>
        </w:rPr>
      </w:pPr>
    </w:p>
    <w:p w14:paraId="52A66DAD" w14:textId="55CA6B3A" w:rsidR="00935DDF" w:rsidRDefault="00935DDF" w:rsidP="00A24212">
      <w:pPr>
        <w:pStyle w:val="NoSpacing"/>
        <w:rPr>
          <w:sz w:val="24"/>
          <w:szCs w:val="24"/>
        </w:rPr>
      </w:pPr>
    </w:p>
    <w:sectPr w:rsidR="00935DDF" w:rsidSect="00A850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48CF" w14:textId="77777777" w:rsidR="004508BE" w:rsidRDefault="004508BE" w:rsidP="003F3815">
      <w:r>
        <w:separator/>
      </w:r>
    </w:p>
  </w:endnote>
  <w:endnote w:type="continuationSeparator" w:id="0">
    <w:p w14:paraId="743A78C1" w14:textId="77777777" w:rsidR="004508BE" w:rsidRDefault="004508BE" w:rsidP="003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D4A28" w14:paraId="73D4546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7060383" w14:textId="77777777" w:rsidR="00ED4A28" w:rsidRDefault="00ED4A2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CC16F37" w14:textId="77777777" w:rsidR="00ED4A28" w:rsidRDefault="00ED4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D4A28" w14:paraId="15BE94F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39FF422B0346898076674C50EB85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3B752A1" w14:textId="0CB62BDE" w:rsidR="00ED4A28" w:rsidRDefault="002B447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ZBA Meeting May 14, 2018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AE9C887" w14:textId="201CEAE0" w:rsidR="00ED4A28" w:rsidRDefault="00ED4A2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B4CECE1" w14:textId="77777777" w:rsidR="00BD5CA7" w:rsidRDefault="00BD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0150" w14:textId="77777777" w:rsidR="004508BE" w:rsidRDefault="004508BE" w:rsidP="003F3815">
      <w:r>
        <w:separator/>
      </w:r>
    </w:p>
  </w:footnote>
  <w:footnote w:type="continuationSeparator" w:id="0">
    <w:p w14:paraId="1F053CF2" w14:textId="77777777" w:rsidR="004508BE" w:rsidRDefault="004508BE" w:rsidP="003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4A0321B4"/>
    <w:multiLevelType w:val="hybridMultilevel"/>
    <w:tmpl w:val="474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6A"/>
    <w:rsid w:val="000146DE"/>
    <w:rsid w:val="00015BBF"/>
    <w:rsid w:val="00034E31"/>
    <w:rsid w:val="00051AC5"/>
    <w:rsid w:val="000A6262"/>
    <w:rsid w:val="000C02DB"/>
    <w:rsid w:val="000D71BA"/>
    <w:rsid w:val="000F2FFC"/>
    <w:rsid w:val="00105701"/>
    <w:rsid w:val="00135B1D"/>
    <w:rsid w:val="001569B6"/>
    <w:rsid w:val="0016778B"/>
    <w:rsid w:val="00181FA1"/>
    <w:rsid w:val="00183DAB"/>
    <w:rsid w:val="001B5456"/>
    <w:rsid w:val="001E36F8"/>
    <w:rsid w:val="001E4412"/>
    <w:rsid w:val="001E4BCB"/>
    <w:rsid w:val="00225137"/>
    <w:rsid w:val="00244414"/>
    <w:rsid w:val="002538B9"/>
    <w:rsid w:val="0025427A"/>
    <w:rsid w:val="00275214"/>
    <w:rsid w:val="002B447B"/>
    <w:rsid w:val="0030630A"/>
    <w:rsid w:val="00313EEC"/>
    <w:rsid w:val="003230FF"/>
    <w:rsid w:val="003301E4"/>
    <w:rsid w:val="0035135C"/>
    <w:rsid w:val="00364087"/>
    <w:rsid w:val="003763DF"/>
    <w:rsid w:val="00377D66"/>
    <w:rsid w:val="0039045E"/>
    <w:rsid w:val="003A001F"/>
    <w:rsid w:val="003A3AC3"/>
    <w:rsid w:val="003B6F98"/>
    <w:rsid w:val="003E18FC"/>
    <w:rsid w:val="003E2121"/>
    <w:rsid w:val="003F3815"/>
    <w:rsid w:val="00403378"/>
    <w:rsid w:val="00430EB9"/>
    <w:rsid w:val="004508BE"/>
    <w:rsid w:val="00476C67"/>
    <w:rsid w:val="004950ED"/>
    <w:rsid w:val="004C2B00"/>
    <w:rsid w:val="004F43EC"/>
    <w:rsid w:val="004F4C8F"/>
    <w:rsid w:val="004F5D0F"/>
    <w:rsid w:val="00502441"/>
    <w:rsid w:val="005206E3"/>
    <w:rsid w:val="00586353"/>
    <w:rsid w:val="005B3F6A"/>
    <w:rsid w:val="005C47C4"/>
    <w:rsid w:val="005F071D"/>
    <w:rsid w:val="00602B46"/>
    <w:rsid w:val="006424E8"/>
    <w:rsid w:val="00647A3E"/>
    <w:rsid w:val="0065075F"/>
    <w:rsid w:val="006647E1"/>
    <w:rsid w:val="0068095B"/>
    <w:rsid w:val="00693FD7"/>
    <w:rsid w:val="00697E54"/>
    <w:rsid w:val="006B4B2C"/>
    <w:rsid w:val="006C5737"/>
    <w:rsid w:val="006C6B28"/>
    <w:rsid w:val="006C7EFB"/>
    <w:rsid w:val="007035B6"/>
    <w:rsid w:val="00713DDA"/>
    <w:rsid w:val="00715052"/>
    <w:rsid w:val="0071507B"/>
    <w:rsid w:val="00715BD2"/>
    <w:rsid w:val="00716D28"/>
    <w:rsid w:val="007201F2"/>
    <w:rsid w:val="00774FCB"/>
    <w:rsid w:val="00777CBB"/>
    <w:rsid w:val="0079705A"/>
    <w:rsid w:val="007A43B6"/>
    <w:rsid w:val="007C2183"/>
    <w:rsid w:val="007E2790"/>
    <w:rsid w:val="008014B1"/>
    <w:rsid w:val="00830A92"/>
    <w:rsid w:val="00831615"/>
    <w:rsid w:val="00834DF4"/>
    <w:rsid w:val="0087491E"/>
    <w:rsid w:val="00875ADA"/>
    <w:rsid w:val="00885110"/>
    <w:rsid w:val="008A6398"/>
    <w:rsid w:val="008B10F9"/>
    <w:rsid w:val="008E1631"/>
    <w:rsid w:val="009270BA"/>
    <w:rsid w:val="00935DDF"/>
    <w:rsid w:val="00936849"/>
    <w:rsid w:val="00936E58"/>
    <w:rsid w:val="00997CE4"/>
    <w:rsid w:val="009A5D07"/>
    <w:rsid w:val="009B4F6A"/>
    <w:rsid w:val="00A24212"/>
    <w:rsid w:val="00A24557"/>
    <w:rsid w:val="00A34E63"/>
    <w:rsid w:val="00A43250"/>
    <w:rsid w:val="00A85040"/>
    <w:rsid w:val="00AA3D48"/>
    <w:rsid w:val="00AB6E4C"/>
    <w:rsid w:val="00AC1833"/>
    <w:rsid w:val="00AD03B1"/>
    <w:rsid w:val="00AD0A31"/>
    <w:rsid w:val="00AD638D"/>
    <w:rsid w:val="00AE1626"/>
    <w:rsid w:val="00B15574"/>
    <w:rsid w:val="00B31EB8"/>
    <w:rsid w:val="00B42669"/>
    <w:rsid w:val="00B64377"/>
    <w:rsid w:val="00B669E8"/>
    <w:rsid w:val="00B75C2B"/>
    <w:rsid w:val="00B93452"/>
    <w:rsid w:val="00BA7474"/>
    <w:rsid w:val="00BB3AD9"/>
    <w:rsid w:val="00BC6073"/>
    <w:rsid w:val="00BD5CA7"/>
    <w:rsid w:val="00BF1BF1"/>
    <w:rsid w:val="00BF252C"/>
    <w:rsid w:val="00C10CD4"/>
    <w:rsid w:val="00C141F0"/>
    <w:rsid w:val="00C82F10"/>
    <w:rsid w:val="00C9188B"/>
    <w:rsid w:val="00CA08C5"/>
    <w:rsid w:val="00CA0E93"/>
    <w:rsid w:val="00CA53C7"/>
    <w:rsid w:val="00CC1176"/>
    <w:rsid w:val="00CC5ACF"/>
    <w:rsid w:val="00CD3FAA"/>
    <w:rsid w:val="00CD5F35"/>
    <w:rsid w:val="00D4102F"/>
    <w:rsid w:val="00D5438D"/>
    <w:rsid w:val="00D60CEE"/>
    <w:rsid w:val="00D84686"/>
    <w:rsid w:val="00D90FA7"/>
    <w:rsid w:val="00D95FC0"/>
    <w:rsid w:val="00DA4BFA"/>
    <w:rsid w:val="00DC3978"/>
    <w:rsid w:val="00DE689D"/>
    <w:rsid w:val="00E20DE1"/>
    <w:rsid w:val="00E23D67"/>
    <w:rsid w:val="00E418B7"/>
    <w:rsid w:val="00E6534C"/>
    <w:rsid w:val="00E66222"/>
    <w:rsid w:val="00E8030D"/>
    <w:rsid w:val="00E94685"/>
    <w:rsid w:val="00ED4A28"/>
    <w:rsid w:val="00ED78C6"/>
    <w:rsid w:val="00EF017F"/>
    <w:rsid w:val="00F117A6"/>
    <w:rsid w:val="00F42026"/>
    <w:rsid w:val="00F56917"/>
    <w:rsid w:val="00F60EBF"/>
    <w:rsid w:val="00F750DE"/>
    <w:rsid w:val="00F946F1"/>
    <w:rsid w:val="00F947D1"/>
    <w:rsid w:val="00F97BFC"/>
    <w:rsid w:val="00FA14F3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D965"/>
  <w15:chartTrackingRefBased/>
  <w15:docId w15:val="{176A19BA-B54E-493C-9212-744445E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3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3E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5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44414"/>
    <w:pPr>
      <w:widowControl/>
      <w:autoSpaceDE/>
      <w:autoSpaceDN/>
      <w:adjustRightInd/>
      <w:jc w:val="center"/>
    </w:pPr>
    <w:rPr>
      <w:rFonts w:ascii="Century" w:hAnsi="Century"/>
      <w:b/>
      <w:i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4414"/>
    <w:rPr>
      <w:rFonts w:ascii="Century" w:eastAsia="Times New Roman" w:hAnsi="Century" w:cs="Times New Roman"/>
      <w:b/>
      <w:i/>
      <w:sz w:val="36"/>
      <w:szCs w:val="36"/>
    </w:rPr>
  </w:style>
  <w:style w:type="paragraph" w:styleId="BodyText">
    <w:name w:val="Body Text"/>
    <w:basedOn w:val="Normal"/>
    <w:link w:val="BodyTextChar"/>
    <w:rsid w:val="00244414"/>
    <w:pPr>
      <w:widowControl/>
      <w:autoSpaceDE/>
      <w:autoSpaceDN/>
      <w:adjustRightInd/>
      <w:jc w:val="both"/>
    </w:pPr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4414"/>
    <w:rPr>
      <w:rFonts w:ascii="Georgia" w:eastAsia="Times New Roman" w:hAnsi="Georg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15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_level1"/>
    <w:basedOn w:val="Normal"/>
    <w:rsid w:val="00777CB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autoSpaceDE/>
      <w:autoSpaceDN/>
      <w:adjustRightInd/>
      <w:ind w:left="360" w:hanging="36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D5C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97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9FF422B0346898076674C50EB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B2DF-9E16-404E-9D2D-B78DB63372BD}"/>
      </w:docPartPr>
      <w:docPartBody>
        <w:p w:rsidR="003F6C38" w:rsidRDefault="00B60B23" w:rsidP="00B60B23">
          <w:pPr>
            <w:pStyle w:val="A439FF422B0346898076674C50EB85F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0F"/>
    <w:rsid w:val="003F6C38"/>
    <w:rsid w:val="0042490F"/>
    <w:rsid w:val="00530371"/>
    <w:rsid w:val="0058167B"/>
    <w:rsid w:val="007D4007"/>
    <w:rsid w:val="0083397B"/>
    <w:rsid w:val="00B328BD"/>
    <w:rsid w:val="00B60B23"/>
    <w:rsid w:val="00C66B53"/>
    <w:rsid w:val="00C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B23"/>
    <w:rPr>
      <w:color w:val="808080"/>
    </w:rPr>
  </w:style>
  <w:style w:type="paragraph" w:customStyle="1" w:styleId="B8BC3F6B18F54BF9B4FBC9AD05DB10B3">
    <w:name w:val="B8BC3F6B18F54BF9B4FBC9AD05DB10B3"/>
    <w:rsid w:val="0042490F"/>
  </w:style>
  <w:style w:type="paragraph" w:customStyle="1" w:styleId="6AC44DAEAD35449A8C386CC097605021">
    <w:name w:val="6AC44DAEAD35449A8C386CC097605021"/>
    <w:rsid w:val="0042490F"/>
  </w:style>
  <w:style w:type="paragraph" w:customStyle="1" w:styleId="112A0D8882EC44C8B5697AF4D8574BDE">
    <w:name w:val="112A0D8882EC44C8B5697AF4D8574BDE"/>
    <w:rsid w:val="0042490F"/>
  </w:style>
  <w:style w:type="paragraph" w:customStyle="1" w:styleId="87CA012B5DFA4F2BAAAB7011E5D10943">
    <w:name w:val="87CA012B5DFA4F2BAAAB7011E5D10943"/>
    <w:rsid w:val="0042490F"/>
  </w:style>
  <w:style w:type="paragraph" w:customStyle="1" w:styleId="A439FF422B0346898076674C50EB85F7">
    <w:name w:val="A439FF422B0346898076674C50EB85F7"/>
    <w:rsid w:val="00B60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B8C8-F10E-42D0-8388-E24D4D09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ZBA Meeting May 14, 2018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ZBA Meeting May 14, 2018</dc:title>
  <dc:subject/>
  <dc:creator>ZBA Meeting May 14, 2018</dc:creator>
  <cp:keywords/>
  <dc:description/>
  <cp:lastModifiedBy>Susan</cp:lastModifiedBy>
  <cp:revision>15</cp:revision>
  <cp:lastPrinted>2018-05-22T16:27:00Z</cp:lastPrinted>
  <dcterms:created xsi:type="dcterms:W3CDTF">2018-05-16T13:19:00Z</dcterms:created>
  <dcterms:modified xsi:type="dcterms:W3CDTF">2018-06-12T13:48:00Z</dcterms:modified>
</cp:coreProperties>
</file>