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1B" w:rsidRPr="00301423" w:rsidRDefault="0035401B" w:rsidP="00DA2C7C">
      <w:pPr>
        <w:pStyle w:val="Body1"/>
        <w:rPr>
          <w:rFonts w:eastAsia="Times New Roman"/>
          <w:b/>
          <w:szCs w:val="24"/>
        </w:rPr>
      </w:pPr>
    </w:p>
    <w:p w:rsidR="00737BDD" w:rsidRPr="00301423" w:rsidRDefault="00737BDD" w:rsidP="00EC150C">
      <w:pPr>
        <w:pStyle w:val="Body1"/>
        <w:jc w:val="center"/>
        <w:rPr>
          <w:rFonts w:eastAsia="Times New Roman"/>
          <w:b/>
          <w:szCs w:val="24"/>
        </w:rPr>
      </w:pPr>
    </w:p>
    <w:p w:rsidR="00425530" w:rsidRPr="000C0BB9" w:rsidRDefault="00EC150C" w:rsidP="00EC150C">
      <w:pPr>
        <w:pStyle w:val="Body1"/>
        <w:jc w:val="center"/>
        <w:rPr>
          <w:rFonts w:ascii="Arial Narrow" w:eastAsia="Times New Roman" w:hAnsi="Arial Narrow"/>
          <w:b/>
          <w:szCs w:val="24"/>
        </w:rPr>
      </w:pPr>
      <w:r w:rsidRPr="000C0BB9">
        <w:rPr>
          <w:rFonts w:ascii="Arial Narrow" w:eastAsia="Times New Roman" w:hAnsi="Arial Narrow"/>
          <w:b/>
          <w:szCs w:val="24"/>
        </w:rPr>
        <w:t>Minutes of the regular meeting of the Villag</w:t>
      </w:r>
      <w:r w:rsidR="009F4C63" w:rsidRPr="000C0BB9">
        <w:rPr>
          <w:rFonts w:ascii="Arial Narrow" w:eastAsia="Times New Roman" w:hAnsi="Arial Narrow"/>
          <w:b/>
          <w:szCs w:val="24"/>
        </w:rPr>
        <w:t>e Board of Trustees held at</w:t>
      </w:r>
      <w:r w:rsidR="00DA2C7C">
        <w:rPr>
          <w:rFonts w:ascii="Arial Narrow" w:eastAsia="Times New Roman" w:hAnsi="Arial Narrow"/>
          <w:b/>
          <w:szCs w:val="24"/>
        </w:rPr>
        <w:t xml:space="preserve"> 7:30</w:t>
      </w:r>
      <w:r w:rsidRPr="000C0BB9">
        <w:rPr>
          <w:rFonts w:ascii="Arial Narrow" w:eastAsia="Times New Roman" w:hAnsi="Arial Narrow"/>
          <w:b/>
          <w:szCs w:val="24"/>
        </w:rPr>
        <w:t xml:space="preserve"> p.m. at Village Hall, </w:t>
      </w:r>
    </w:p>
    <w:p w:rsidR="00EC150C" w:rsidRPr="000C0BB9" w:rsidRDefault="00EC150C" w:rsidP="00EC150C">
      <w:pPr>
        <w:pStyle w:val="Body1"/>
        <w:jc w:val="center"/>
        <w:rPr>
          <w:rFonts w:ascii="Arial Narrow" w:hAnsi="Arial Narrow"/>
          <w:b/>
          <w:szCs w:val="24"/>
        </w:rPr>
      </w:pPr>
      <w:r w:rsidRPr="000C0BB9">
        <w:rPr>
          <w:rFonts w:ascii="Arial Narrow" w:eastAsia="Times New Roman" w:hAnsi="Arial Narrow"/>
          <w:b/>
          <w:szCs w:val="24"/>
        </w:rPr>
        <w:t>16 West Genesee Street, Baldwinsville, NY.</w:t>
      </w:r>
    </w:p>
    <w:p w:rsidR="00EC150C" w:rsidRPr="000C0BB9" w:rsidRDefault="0023480D" w:rsidP="00425530">
      <w:pPr>
        <w:pStyle w:val="Body1"/>
        <w:jc w:val="center"/>
        <w:rPr>
          <w:rFonts w:ascii="Arial Narrow" w:hAnsi="Arial Narrow"/>
          <w:b/>
          <w:szCs w:val="24"/>
        </w:rPr>
      </w:pPr>
      <w:r>
        <w:rPr>
          <w:rFonts w:ascii="Arial Narrow" w:eastAsia="Times New Roman" w:hAnsi="Arial Narrow"/>
          <w:b/>
          <w:szCs w:val="24"/>
        </w:rPr>
        <w:t>March 1</w:t>
      </w:r>
      <w:r w:rsidR="008B1884">
        <w:rPr>
          <w:rFonts w:ascii="Arial Narrow" w:eastAsia="Times New Roman" w:hAnsi="Arial Narrow"/>
          <w:b/>
          <w:szCs w:val="24"/>
        </w:rPr>
        <w:t>5</w:t>
      </w:r>
      <w:r w:rsidR="00F5175C" w:rsidRPr="000C0BB9">
        <w:rPr>
          <w:rFonts w:ascii="Arial Narrow" w:eastAsia="Times New Roman" w:hAnsi="Arial Narrow"/>
          <w:b/>
          <w:szCs w:val="24"/>
        </w:rPr>
        <w:t>, 2012</w:t>
      </w:r>
    </w:p>
    <w:p w:rsidR="00DA2C7C" w:rsidRDefault="00DA2C7C" w:rsidP="00DA2C7C">
      <w:pPr>
        <w:pStyle w:val="Body1"/>
        <w:rPr>
          <w:rFonts w:ascii="Arial Narrow" w:hAnsi="Arial Narrow"/>
          <w:b/>
          <w:szCs w:val="24"/>
        </w:rPr>
      </w:pPr>
    </w:p>
    <w:p w:rsidR="00DA2C7C" w:rsidRPr="000C0BB9" w:rsidRDefault="00DA2C7C" w:rsidP="00DA2C7C">
      <w:pPr>
        <w:rPr>
          <w:rFonts w:ascii="Arial Narrow" w:hAnsi="Arial Narrow"/>
        </w:rPr>
      </w:pPr>
      <w:r>
        <w:rPr>
          <w:rFonts w:ascii="Arial Narrow" w:hAnsi="Arial Narrow"/>
        </w:rPr>
        <w:t xml:space="preserve">Members Present:  </w:t>
      </w:r>
      <w:r w:rsidRPr="000C0BB9">
        <w:rPr>
          <w:rFonts w:ascii="Arial Narrow" w:hAnsi="Arial Narrow"/>
        </w:rPr>
        <w:t>Mayor Joseph Saraceni</w:t>
      </w:r>
    </w:p>
    <w:p w:rsidR="00DA2C7C" w:rsidRPr="000C0BB9" w:rsidRDefault="008B1884" w:rsidP="00DA2C7C">
      <w:pPr>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w:t>
      </w:r>
      <w:r w:rsidR="00DA2C7C" w:rsidRPr="000C0BB9">
        <w:rPr>
          <w:rFonts w:ascii="Arial Narrow" w:hAnsi="Arial Narrow"/>
        </w:rPr>
        <w:t>Trustee Mark Wilder</w:t>
      </w:r>
    </w:p>
    <w:p w:rsidR="00DA2C7C" w:rsidRPr="000C0BB9" w:rsidRDefault="00DA2C7C" w:rsidP="00DA2C7C">
      <w:pPr>
        <w:rPr>
          <w:rFonts w:ascii="Arial Narrow" w:hAnsi="Arial Narrow"/>
        </w:rPr>
      </w:pPr>
      <w:r w:rsidRPr="000C0BB9">
        <w:rPr>
          <w:rFonts w:ascii="Arial Narrow" w:hAnsi="Arial Narrow"/>
        </w:rPr>
        <w:t xml:space="preserve">                           </w:t>
      </w:r>
      <w:r w:rsidR="008B1884">
        <w:rPr>
          <w:rFonts w:ascii="Arial Narrow" w:hAnsi="Arial Narrow"/>
        </w:rPr>
        <w:t xml:space="preserve">   </w:t>
      </w:r>
      <w:r w:rsidRPr="000C0BB9">
        <w:rPr>
          <w:rFonts w:ascii="Arial Narrow" w:hAnsi="Arial Narrow"/>
        </w:rPr>
        <w:t xml:space="preserve"> Trustee Dick Clarke</w:t>
      </w:r>
    </w:p>
    <w:p w:rsidR="00DA2C7C" w:rsidRPr="000C0BB9" w:rsidRDefault="008B1884" w:rsidP="00DA2C7C">
      <w:pPr>
        <w:rPr>
          <w:rFonts w:ascii="Arial Narrow" w:hAnsi="Arial Narrow"/>
        </w:rPr>
      </w:pPr>
      <w:r>
        <w:rPr>
          <w:rFonts w:ascii="Arial Narrow" w:hAnsi="Arial Narrow"/>
        </w:rPr>
        <w:t xml:space="preserve">                             </w:t>
      </w:r>
      <w:r w:rsidR="00DA2C7C" w:rsidRPr="000C0BB9">
        <w:rPr>
          <w:rFonts w:ascii="Arial Narrow" w:hAnsi="Arial Narrow"/>
        </w:rPr>
        <w:t xml:space="preserve"> </w:t>
      </w:r>
      <w:r w:rsidR="00DA2C7C">
        <w:rPr>
          <w:rFonts w:ascii="Arial Narrow" w:hAnsi="Arial Narrow"/>
        </w:rPr>
        <w:t xml:space="preserve"> </w:t>
      </w:r>
      <w:r w:rsidR="00DA2C7C" w:rsidRPr="000C0BB9">
        <w:rPr>
          <w:rFonts w:ascii="Arial Narrow" w:hAnsi="Arial Narrow"/>
        </w:rPr>
        <w:t>Trustee Bruce Stebbins</w:t>
      </w:r>
    </w:p>
    <w:p w:rsidR="00DA2C7C" w:rsidRPr="000C0BB9" w:rsidRDefault="008B1884" w:rsidP="00DA2C7C">
      <w:pPr>
        <w:rPr>
          <w:rFonts w:ascii="Arial Narrow" w:hAnsi="Arial Narrow"/>
        </w:rPr>
      </w:pPr>
      <w:r>
        <w:rPr>
          <w:rFonts w:ascii="Arial Narrow" w:hAnsi="Arial Narrow"/>
        </w:rPr>
        <w:t xml:space="preserve">                              </w:t>
      </w:r>
      <w:r w:rsidR="00DA2C7C" w:rsidRPr="000C0BB9">
        <w:rPr>
          <w:rFonts w:ascii="Arial Narrow" w:hAnsi="Arial Narrow"/>
        </w:rPr>
        <w:t xml:space="preserve"> Trustee Megan O’Donnell</w:t>
      </w:r>
    </w:p>
    <w:p w:rsidR="008B1884" w:rsidRDefault="008B1884" w:rsidP="00DA2C7C">
      <w:pPr>
        <w:rPr>
          <w:rFonts w:ascii="Arial Narrow" w:hAnsi="Arial Narrow"/>
        </w:rPr>
      </w:pPr>
      <w:r>
        <w:rPr>
          <w:rFonts w:ascii="Arial Narrow" w:hAnsi="Arial Narrow"/>
        </w:rPr>
        <w:t xml:space="preserve">                   </w:t>
      </w:r>
      <w:r>
        <w:rPr>
          <w:rFonts w:ascii="Arial Narrow" w:hAnsi="Arial Narrow"/>
        </w:rPr>
        <w:tab/>
        <w:t xml:space="preserve">    </w:t>
      </w:r>
      <w:r w:rsidR="00DA2C7C" w:rsidRPr="000C0BB9">
        <w:rPr>
          <w:rFonts w:ascii="Arial Narrow" w:hAnsi="Arial Narrow"/>
        </w:rPr>
        <w:t xml:space="preserve"> Trustee Mike Shepard</w:t>
      </w:r>
    </w:p>
    <w:p w:rsidR="00A217AE" w:rsidRPr="000C0BB9" w:rsidRDefault="008B1884" w:rsidP="008B1884">
      <w:pPr>
        <w:ind w:left="1440"/>
        <w:rPr>
          <w:rFonts w:ascii="Arial Narrow" w:hAnsi="Arial Narrow"/>
        </w:rPr>
      </w:pPr>
      <w:r>
        <w:rPr>
          <w:rFonts w:ascii="Arial Narrow" w:hAnsi="Arial Narrow"/>
        </w:rPr>
        <w:t xml:space="preserve">     </w:t>
      </w:r>
      <w:r w:rsidR="00A217AE">
        <w:rPr>
          <w:rFonts w:ascii="Arial Narrow" w:hAnsi="Arial Narrow"/>
        </w:rPr>
        <w:t xml:space="preserve">Trustee </w:t>
      </w:r>
      <w:r w:rsidR="001B0DA1">
        <w:rPr>
          <w:rFonts w:ascii="Arial Narrow" w:hAnsi="Arial Narrow"/>
        </w:rPr>
        <w:t xml:space="preserve">Rick </w:t>
      </w:r>
      <w:r w:rsidR="00A217AE">
        <w:rPr>
          <w:rFonts w:ascii="Arial Narrow" w:hAnsi="Arial Narrow"/>
        </w:rPr>
        <w:t>Presley</w:t>
      </w:r>
    </w:p>
    <w:p w:rsidR="00DA2C7C" w:rsidRPr="000C0BB9" w:rsidRDefault="00DA2C7C" w:rsidP="00DA2C7C">
      <w:pPr>
        <w:ind w:right="72"/>
        <w:rPr>
          <w:rFonts w:ascii="Arial Narrow" w:hAnsi="Arial Narrow"/>
        </w:rPr>
      </w:pPr>
    </w:p>
    <w:p w:rsidR="00DA2C7C" w:rsidRDefault="00DA2C7C" w:rsidP="00DA2C7C">
      <w:pPr>
        <w:ind w:right="72"/>
        <w:rPr>
          <w:rFonts w:ascii="Arial Narrow" w:hAnsi="Arial Narrow"/>
        </w:rPr>
      </w:pPr>
      <w:r w:rsidRPr="000C0BB9">
        <w:rPr>
          <w:rFonts w:ascii="Arial Narrow" w:hAnsi="Arial Narrow"/>
        </w:rPr>
        <w:t xml:space="preserve">Others Attending - Village Attorney Dave Jones; </w:t>
      </w:r>
      <w:r w:rsidR="004A5658">
        <w:rPr>
          <w:rFonts w:ascii="Arial Narrow" w:hAnsi="Arial Narrow"/>
        </w:rPr>
        <w:t xml:space="preserve"> </w:t>
      </w:r>
      <w:r w:rsidR="0023480D">
        <w:rPr>
          <w:rFonts w:ascii="Arial Narrow" w:hAnsi="Arial Narrow"/>
        </w:rPr>
        <w:t xml:space="preserve">Police </w:t>
      </w:r>
      <w:r w:rsidR="008B1884">
        <w:rPr>
          <w:rFonts w:ascii="Arial Narrow" w:hAnsi="Arial Narrow"/>
        </w:rPr>
        <w:t>Chief Michael Lefancheck;</w:t>
      </w:r>
      <w:r w:rsidRPr="000C0BB9">
        <w:rPr>
          <w:rFonts w:ascii="Arial Narrow" w:hAnsi="Arial Narrow"/>
        </w:rPr>
        <w:t xml:space="preserve"> Village Engineer Tim Baker; Senior Center </w:t>
      </w:r>
      <w:r w:rsidR="000C2740">
        <w:rPr>
          <w:rFonts w:ascii="Arial Narrow" w:hAnsi="Arial Narrow"/>
        </w:rPr>
        <w:t>Coordinator Ruth Troy;</w:t>
      </w:r>
      <w:r w:rsidRPr="000C0BB9">
        <w:rPr>
          <w:rFonts w:ascii="Arial Narrow" w:hAnsi="Arial Narrow"/>
        </w:rPr>
        <w:t xml:space="preserve">  Village Clerk </w:t>
      </w:r>
      <w:r>
        <w:rPr>
          <w:rFonts w:ascii="Arial Narrow" w:hAnsi="Arial Narrow"/>
        </w:rPr>
        <w:t>Maureen Butler</w:t>
      </w:r>
      <w:r w:rsidR="00127F60">
        <w:rPr>
          <w:rFonts w:ascii="Arial Narrow" w:hAnsi="Arial Narrow"/>
        </w:rPr>
        <w:t>;</w:t>
      </w:r>
      <w:r w:rsidRPr="000C0BB9">
        <w:rPr>
          <w:rFonts w:ascii="Arial Narrow" w:hAnsi="Arial Narrow"/>
        </w:rPr>
        <w:t xml:space="preserve"> </w:t>
      </w:r>
      <w:r w:rsidR="00127F60">
        <w:rPr>
          <w:rFonts w:ascii="Arial Narrow" w:hAnsi="Arial Narrow"/>
        </w:rPr>
        <w:t xml:space="preserve">Claudette Roller; Nancy Loveland; </w:t>
      </w:r>
      <w:r w:rsidR="00A217AE">
        <w:rPr>
          <w:rFonts w:ascii="Arial Narrow" w:hAnsi="Arial Narrow"/>
        </w:rPr>
        <w:t>and C</w:t>
      </w:r>
      <w:r w:rsidRPr="000C0BB9">
        <w:rPr>
          <w:rFonts w:ascii="Arial Narrow" w:hAnsi="Arial Narrow"/>
        </w:rPr>
        <w:t xml:space="preserve">olin Kahl, a representative of the Public Access Channel.  </w:t>
      </w:r>
    </w:p>
    <w:p w:rsidR="00DA2C7C" w:rsidRPr="000C0BB9" w:rsidRDefault="00DA2C7C" w:rsidP="00DA2C7C">
      <w:pPr>
        <w:ind w:right="72"/>
        <w:rPr>
          <w:rFonts w:ascii="Arial Narrow" w:hAnsi="Arial Narrow"/>
        </w:rPr>
      </w:pPr>
    </w:p>
    <w:p w:rsidR="00DA2C7C" w:rsidRDefault="00DA2C7C" w:rsidP="00DA2C7C">
      <w:pPr>
        <w:ind w:right="72"/>
        <w:rPr>
          <w:rFonts w:ascii="Arial Narrow" w:hAnsi="Arial Narrow"/>
        </w:rPr>
      </w:pPr>
      <w:r>
        <w:rPr>
          <w:rFonts w:ascii="Arial Narrow" w:hAnsi="Arial Narrow"/>
        </w:rPr>
        <w:t>The meeting</w:t>
      </w:r>
      <w:r w:rsidRPr="00777B44">
        <w:rPr>
          <w:rFonts w:ascii="Arial Narrow" w:hAnsi="Arial Narrow"/>
        </w:rPr>
        <w:t xml:space="preserve"> was </w:t>
      </w:r>
      <w:r>
        <w:rPr>
          <w:rFonts w:ascii="Arial Narrow" w:hAnsi="Arial Narrow"/>
        </w:rPr>
        <w:t>called to order by Mayor Saraceni and the Pledge of Allegiance was recited</w:t>
      </w:r>
      <w:r w:rsidRPr="00777B44">
        <w:rPr>
          <w:rFonts w:ascii="Arial Narrow" w:hAnsi="Arial Narrow"/>
        </w:rPr>
        <w:t>.</w:t>
      </w:r>
    </w:p>
    <w:p w:rsidR="00DA2C7C" w:rsidRDefault="00DA2C7C" w:rsidP="00DA2C7C">
      <w:pPr>
        <w:pStyle w:val="Body1"/>
        <w:rPr>
          <w:rFonts w:ascii="Arial Narrow" w:hAnsi="Arial Narrow"/>
          <w:b/>
          <w:szCs w:val="24"/>
        </w:rPr>
      </w:pPr>
    </w:p>
    <w:p w:rsidR="0023480D" w:rsidRDefault="0035401B" w:rsidP="00EC150C">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8B1884">
        <w:rPr>
          <w:rFonts w:ascii="Arial Narrow" w:eastAsia="Times New Roman" w:hAnsi="Arial Narrow"/>
          <w:b/>
          <w:szCs w:val="24"/>
          <w:u w:val="single"/>
        </w:rPr>
        <w:t>58</w:t>
      </w:r>
      <w:r w:rsidR="004252C8" w:rsidRPr="000C0BB9">
        <w:rPr>
          <w:rFonts w:ascii="Arial Narrow" w:eastAsia="Times New Roman" w:hAnsi="Arial Narrow"/>
          <w:b/>
          <w:szCs w:val="24"/>
          <w:u w:val="single"/>
        </w:rPr>
        <w:t>/201</w:t>
      </w:r>
      <w:r w:rsidR="00F5175C" w:rsidRPr="000C0BB9">
        <w:rPr>
          <w:rFonts w:ascii="Arial Narrow" w:eastAsia="Times New Roman" w:hAnsi="Arial Narrow"/>
          <w:b/>
          <w:szCs w:val="24"/>
          <w:u w:val="single"/>
        </w:rPr>
        <w:t>2</w:t>
      </w:r>
      <w:r w:rsidR="00E834D5" w:rsidRPr="000C0BB9">
        <w:rPr>
          <w:rFonts w:ascii="Arial Narrow" w:eastAsia="Times New Roman" w:hAnsi="Arial Narrow"/>
          <w:szCs w:val="24"/>
        </w:rPr>
        <w:t xml:space="preserve"> Motion by </w:t>
      </w:r>
      <w:r w:rsidR="00F5175C" w:rsidRPr="000C0BB9">
        <w:rPr>
          <w:rFonts w:ascii="Arial Narrow" w:eastAsia="Times New Roman" w:hAnsi="Arial Narrow"/>
          <w:szCs w:val="24"/>
        </w:rPr>
        <w:t>Trustee</w:t>
      </w:r>
      <w:r w:rsidR="008B1884">
        <w:rPr>
          <w:rFonts w:ascii="Arial Narrow" w:eastAsia="Times New Roman" w:hAnsi="Arial Narrow"/>
          <w:szCs w:val="24"/>
        </w:rPr>
        <w:t xml:space="preserve"> </w:t>
      </w:r>
      <w:r w:rsidR="00127F60">
        <w:rPr>
          <w:rFonts w:ascii="Arial Narrow" w:eastAsia="Times New Roman" w:hAnsi="Arial Narrow"/>
          <w:szCs w:val="24"/>
        </w:rPr>
        <w:t>Wilder</w:t>
      </w:r>
      <w:r w:rsidR="00E834D5" w:rsidRPr="000C0BB9">
        <w:rPr>
          <w:rFonts w:ascii="Arial Narrow" w:eastAsia="Times New Roman" w:hAnsi="Arial Narrow"/>
          <w:szCs w:val="24"/>
        </w:rPr>
        <w:t>, second by</w:t>
      </w:r>
      <w:r w:rsidR="00D05469">
        <w:rPr>
          <w:rFonts w:ascii="Arial Narrow" w:eastAsia="Times New Roman" w:hAnsi="Arial Narrow"/>
          <w:szCs w:val="24"/>
        </w:rPr>
        <w:t xml:space="preserve"> Trustee</w:t>
      </w:r>
      <w:r w:rsidR="00127F60">
        <w:rPr>
          <w:rFonts w:ascii="Arial Narrow" w:eastAsia="Times New Roman" w:hAnsi="Arial Narrow"/>
          <w:szCs w:val="24"/>
        </w:rPr>
        <w:t xml:space="preserve"> O’Donnell</w:t>
      </w:r>
      <w:r w:rsidR="00D05469">
        <w:rPr>
          <w:rFonts w:ascii="Arial Narrow" w:eastAsia="Times New Roman" w:hAnsi="Arial Narrow"/>
          <w:szCs w:val="24"/>
        </w:rPr>
        <w:t xml:space="preserve"> </w:t>
      </w:r>
    </w:p>
    <w:p w:rsidR="00EC150C" w:rsidRPr="000C0BB9" w:rsidRDefault="00E834D5" w:rsidP="00EC150C">
      <w:pPr>
        <w:pStyle w:val="Body1"/>
        <w:rPr>
          <w:rFonts w:ascii="Arial Narrow" w:hAnsi="Arial Narrow"/>
          <w:szCs w:val="24"/>
        </w:rPr>
      </w:pPr>
      <w:r w:rsidRPr="000C0BB9">
        <w:rPr>
          <w:rFonts w:ascii="Arial Narrow" w:eastAsia="Times New Roman" w:hAnsi="Arial Narrow"/>
          <w:szCs w:val="24"/>
        </w:rPr>
        <w:t>Resolved</w:t>
      </w:r>
      <w:r w:rsidR="00EC150C" w:rsidRPr="000C0BB9">
        <w:rPr>
          <w:rFonts w:ascii="Arial Narrow" w:eastAsia="Times New Roman" w:hAnsi="Arial Narrow"/>
          <w:szCs w:val="24"/>
        </w:rPr>
        <w:t xml:space="preserve"> that the minutes from the regular Vill</w:t>
      </w:r>
      <w:r w:rsidR="00DC07EC" w:rsidRPr="000C0BB9">
        <w:rPr>
          <w:rFonts w:ascii="Arial Narrow" w:eastAsia="Times New Roman" w:hAnsi="Arial Narrow"/>
          <w:szCs w:val="24"/>
        </w:rPr>
        <w:t xml:space="preserve">age Board meeting of </w:t>
      </w:r>
      <w:r w:rsidR="008B1884">
        <w:rPr>
          <w:rFonts w:ascii="Arial Narrow" w:eastAsia="Times New Roman" w:hAnsi="Arial Narrow"/>
          <w:szCs w:val="24"/>
        </w:rPr>
        <w:t>March</w:t>
      </w:r>
      <w:r w:rsidR="00DE7D82">
        <w:rPr>
          <w:rFonts w:ascii="Arial Narrow" w:eastAsia="Times New Roman" w:hAnsi="Arial Narrow"/>
          <w:szCs w:val="24"/>
        </w:rPr>
        <w:t xml:space="preserve"> </w:t>
      </w:r>
      <w:r w:rsidR="008B1884">
        <w:rPr>
          <w:rFonts w:ascii="Arial Narrow" w:eastAsia="Times New Roman" w:hAnsi="Arial Narrow"/>
          <w:szCs w:val="24"/>
        </w:rPr>
        <w:t>1</w:t>
      </w:r>
      <w:r w:rsidR="0035401B" w:rsidRPr="000C0BB9">
        <w:rPr>
          <w:rFonts w:ascii="Arial Narrow" w:eastAsia="Times New Roman" w:hAnsi="Arial Narrow"/>
          <w:szCs w:val="24"/>
        </w:rPr>
        <w:t>, 2012</w:t>
      </w:r>
      <w:r w:rsidR="00EC150C" w:rsidRPr="000C0BB9">
        <w:rPr>
          <w:rFonts w:ascii="Arial Narrow" w:eastAsia="Times New Roman" w:hAnsi="Arial Narrow"/>
          <w:szCs w:val="24"/>
        </w:rPr>
        <w:t>, be approved.</w:t>
      </w:r>
    </w:p>
    <w:p w:rsidR="00EC150C" w:rsidRPr="000C0BB9" w:rsidRDefault="00EC150C" w:rsidP="00EC150C">
      <w:pPr>
        <w:pStyle w:val="Body1"/>
        <w:rPr>
          <w:rFonts w:ascii="Arial Narrow" w:hAnsi="Arial Narrow"/>
          <w:b/>
          <w:szCs w:val="24"/>
          <w:u w:val="single"/>
        </w:rPr>
      </w:pPr>
      <w:r w:rsidRPr="000C0BB9">
        <w:rPr>
          <w:rFonts w:ascii="Arial Narrow" w:eastAsia="Times New Roman" w:hAnsi="Arial Narrow"/>
          <w:b/>
          <w:szCs w:val="24"/>
          <w:u w:val="single"/>
        </w:rPr>
        <w:t>Carried</w:t>
      </w:r>
    </w:p>
    <w:p w:rsidR="00EC150C" w:rsidRPr="000C0BB9" w:rsidRDefault="00EC150C" w:rsidP="00EC150C">
      <w:pPr>
        <w:pStyle w:val="Body1"/>
        <w:rPr>
          <w:rFonts w:ascii="Arial Narrow" w:hAnsi="Arial Narrow"/>
          <w:b/>
          <w:szCs w:val="24"/>
          <w:u w:val="single"/>
        </w:rPr>
      </w:pPr>
    </w:p>
    <w:p w:rsidR="00EC150C" w:rsidRDefault="00EC150C" w:rsidP="00EC150C">
      <w:pPr>
        <w:pStyle w:val="Body1"/>
        <w:rPr>
          <w:rFonts w:ascii="Arial Narrow" w:eastAsia="Times New Roman" w:hAnsi="Arial Narrow"/>
          <w:b/>
          <w:szCs w:val="24"/>
          <w:u w:val="single"/>
        </w:rPr>
      </w:pPr>
      <w:r w:rsidRPr="000C0BB9">
        <w:rPr>
          <w:rFonts w:ascii="Arial Narrow" w:eastAsia="Times New Roman" w:hAnsi="Arial Narrow"/>
          <w:b/>
          <w:szCs w:val="24"/>
          <w:u w:val="single"/>
        </w:rPr>
        <w:t>Citizen’s Comments</w:t>
      </w:r>
    </w:p>
    <w:p w:rsidR="00766E27" w:rsidRDefault="00766E27" w:rsidP="00EC150C">
      <w:pPr>
        <w:pStyle w:val="Body1"/>
        <w:rPr>
          <w:rFonts w:ascii="Arial Narrow" w:eastAsia="Times New Roman" w:hAnsi="Arial Narrow"/>
          <w:b/>
          <w:szCs w:val="24"/>
          <w:u w:val="single"/>
        </w:rPr>
      </w:pPr>
    </w:p>
    <w:p w:rsidR="008B1884" w:rsidRDefault="00127F60" w:rsidP="00EC150C">
      <w:pPr>
        <w:pStyle w:val="Body1"/>
        <w:rPr>
          <w:rFonts w:ascii="Arial Narrow" w:eastAsia="Times New Roman" w:hAnsi="Arial Narrow"/>
          <w:szCs w:val="24"/>
        </w:rPr>
      </w:pPr>
      <w:r>
        <w:rPr>
          <w:rFonts w:ascii="Arial Narrow" w:eastAsia="Times New Roman" w:hAnsi="Arial Narrow"/>
          <w:szCs w:val="24"/>
        </w:rPr>
        <w:t>No Comments</w:t>
      </w:r>
    </w:p>
    <w:p w:rsidR="00127F60" w:rsidRPr="00127F60" w:rsidRDefault="00127F60" w:rsidP="00EC150C">
      <w:pPr>
        <w:pStyle w:val="Body1"/>
        <w:rPr>
          <w:rFonts w:ascii="Arial Narrow" w:eastAsia="Times New Roman" w:hAnsi="Arial Narrow"/>
          <w:szCs w:val="24"/>
        </w:rPr>
      </w:pPr>
    </w:p>
    <w:p w:rsidR="00EC150C" w:rsidRDefault="00EC150C" w:rsidP="00EC150C">
      <w:pPr>
        <w:pStyle w:val="Body1"/>
        <w:rPr>
          <w:rFonts w:ascii="Arial Narrow" w:eastAsia="Times New Roman" w:hAnsi="Arial Narrow"/>
          <w:b/>
          <w:szCs w:val="24"/>
          <w:u w:val="single"/>
        </w:rPr>
      </w:pPr>
      <w:r w:rsidRPr="000C0BB9">
        <w:rPr>
          <w:rFonts w:ascii="Arial Narrow" w:eastAsia="Times New Roman" w:hAnsi="Arial Narrow"/>
          <w:b/>
          <w:szCs w:val="24"/>
          <w:u w:val="single"/>
        </w:rPr>
        <w:t>Trustees’ Comments</w:t>
      </w:r>
    </w:p>
    <w:p w:rsidR="00D05469" w:rsidRDefault="00D05469" w:rsidP="00EC150C">
      <w:pPr>
        <w:pStyle w:val="Body1"/>
        <w:rPr>
          <w:rFonts w:ascii="Arial Narrow" w:eastAsia="Times New Roman" w:hAnsi="Arial Narrow"/>
          <w:b/>
          <w:szCs w:val="24"/>
          <w:u w:val="single"/>
        </w:rPr>
      </w:pPr>
    </w:p>
    <w:p w:rsidR="00EB6505" w:rsidRDefault="00127F60" w:rsidP="00EC150C">
      <w:pPr>
        <w:pStyle w:val="Body1"/>
        <w:rPr>
          <w:rFonts w:ascii="Arial Narrow" w:eastAsia="Times New Roman" w:hAnsi="Arial Narrow"/>
          <w:szCs w:val="24"/>
        </w:rPr>
      </w:pPr>
      <w:r>
        <w:rPr>
          <w:rFonts w:ascii="Arial Narrow" w:eastAsia="Times New Roman" w:hAnsi="Arial Narrow"/>
          <w:szCs w:val="24"/>
        </w:rPr>
        <w:t>Trustee Stebbins reminded the residents that the village election is on Tuesday, March 20</w:t>
      </w:r>
      <w:r w:rsidRPr="00127F60">
        <w:rPr>
          <w:rFonts w:ascii="Arial Narrow" w:eastAsia="Times New Roman" w:hAnsi="Arial Narrow"/>
          <w:szCs w:val="24"/>
          <w:vertAlign w:val="superscript"/>
        </w:rPr>
        <w:t>th</w:t>
      </w:r>
      <w:r>
        <w:rPr>
          <w:rFonts w:ascii="Arial Narrow" w:eastAsia="Times New Roman" w:hAnsi="Arial Narrow"/>
          <w:szCs w:val="24"/>
        </w:rPr>
        <w:t>.</w:t>
      </w:r>
    </w:p>
    <w:p w:rsidR="00127F60" w:rsidRDefault="00127F60" w:rsidP="00EC150C">
      <w:pPr>
        <w:pStyle w:val="Body1"/>
        <w:rPr>
          <w:rFonts w:ascii="Arial Narrow" w:eastAsia="Times New Roman" w:hAnsi="Arial Narrow"/>
          <w:szCs w:val="24"/>
        </w:rPr>
      </w:pPr>
    </w:p>
    <w:p w:rsidR="00127F60" w:rsidRDefault="00127F60" w:rsidP="00EC150C">
      <w:pPr>
        <w:pStyle w:val="Body1"/>
        <w:rPr>
          <w:rFonts w:ascii="Arial Narrow" w:eastAsia="Times New Roman" w:hAnsi="Arial Narrow"/>
          <w:szCs w:val="24"/>
        </w:rPr>
      </w:pPr>
      <w:r>
        <w:rPr>
          <w:rFonts w:ascii="Arial Narrow" w:eastAsia="Times New Roman" w:hAnsi="Arial Narrow"/>
          <w:szCs w:val="24"/>
        </w:rPr>
        <w:t>Trustee Clarke added item F. to new business – Implementation of a non-resident fee at Canton Woods Senior Center.</w:t>
      </w:r>
    </w:p>
    <w:p w:rsidR="008B1884" w:rsidRDefault="008B1884" w:rsidP="00EC150C">
      <w:pPr>
        <w:pStyle w:val="Body1"/>
        <w:rPr>
          <w:rFonts w:ascii="Arial Narrow" w:eastAsia="Times New Roman" w:hAnsi="Arial Narrow"/>
          <w:b/>
          <w:szCs w:val="24"/>
          <w:u w:val="single"/>
        </w:rPr>
      </w:pPr>
    </w:p>
    <w:p w:rsidR="00EC150C" w:rsidRPr="000C0BB9" w:rsidRDefault="00EC150C" w:rsidP="00EC150C">
      <w:pPr>
        <w:pStyle w:val="Body1"/>
        <w:rPr>
          <w:rFonts w:ascii="Arial Narrow" w:hAnsi="Arial Narrow"/>
          <w:b/>
          <w:szCs w:val="24"/>
          <w:u w:val="single"/>
        </w:rPr>
      </w:pPr>
      <w:r w:rsidRPr="000C0BB9">
        <w:rPr>
          <w:rFonts w:ascii="Arial Narrow" w:eastAsia="Times New Roman" w:hAnsi="Arial Narrow"/>
          <w:b/>
          <w:szCs w:val="24"/>
          <w:u w:val="single"/>
        </w:rPr>
        <w:t>Mayor’s Comments</w:t>
      </w:r>
    </w:p>
    <w:p w:rsidR="00EC150C" w:rsidRDefault="00EC150C" w:rsidP="00EC150C">
      <w:pPr>
        <w:pStyle w:val="Body1"/>
        <w:rPr>
          <w:rFonts w:ascii="Arial Narrow" w:hAnsi="Arial Narrow"/>
          <w:b/>
          <w:szCs w:val="24"/>
          <w:u w:val="single"/>
        </w:rPr>
      </w:pPr>
    </w:p>
    <w:p w:rsidR="00127F60" w:rsidRPr="00127F60" w:rsidRDefault="00127F60" w:rsidP="00EC150C">
      <w:pPr>
        <w:pStyle w:val="Body1"/>
        <w:rPr>
          <w:rFonts w:ascii="Arial Narrow" w:hAnsi="Arial Narrow"/>
          <w:szCs w:val="24"/>
        </w:rPr>
      </w:pPr>
      <w:r>
        <w:rPr>
          <w:rFonts w:ascii="Arial Narrow" w:hAnsi="Arial Narrow"/>
          <w:szCs w:val="24"/>
        </w:rPr>
        <w:t>The mayor requested an executive session regarding a possible land sale.  He urged residents to exercise their right to vote</w:t>
      </w:r>
      <w:r w:rsidR="00CA41C3">
        <w:rPr>
          <w:rFonts w:ascii="Arial Narrow" w:hAnsi="Arial Narrow"/>
          <w:szCs w:val="24"/>
        </w:rPr>
        <w:t>.  Mayor Saraceni spoke of the Optimist Club dinner meeting that he had attended.  A discussion regarding the mural at the four corners occurred at the meeting.  The mayor expressed his excitement and willingness to help Emily Ekross, the girl scout in</w:t>
      </w:r>
      <w:r w:rsidR="0012393C">
        <w:rPr>
          <w:rFonts w:ascii="Arial Narrow" w:hAnsi="Arial Narrow"/>
          <w:szCs w:val="24"/>
        </w:rPr>
        <w:t>terested in re-doing the mural as a scout project.</w:t>
      </w:r>
      <w:r w:rsidR="00CA41C3">
        <w:rPr>
          <w:rFonts w:ascii="Arial Narrow" w:hAnsi="Arial Narrow"/>
          <w:szCs w:val="24"/>
        </w:rPr>
        <w:t xml:space="preserve">  </w:t>
      </w:r>
    </w:p>
    <w:p w:rsidR="00EB6505" w:rsidRPr="000C0BB9" w:rsidRDefault="00EB6505" w:rsidP="00EC150C">
      <w:pPr>
        <w:pStyle w:val="Body1"/>
        <w:rPr>
          <w:rFonts w:ascii="Arial Narrow" w:hAnsi="Arial Narrow"/>
          <w:b/>
          <w:szCs w:val="24"/>
          <w:u w:val="single"/>
        </w:rPr>
      </w:pPr>
    </w:p>
    <w:p w:rsidR="00EC150C" w:rsidRDefault="00EC150C" w:rsidP="00EC150C">
      <w:pPr>
        <w:pStyle w:val="Body1"/>
        <w:rPr>
          <w:rFonts w:ascii="Arial Narrow" w:eastAsia="Times New Roman" w:hAnsi="Arial Narrow"/>
          <w:b/>
          <w:szCs w:val="24"/>
          <w:u w:val="single"/>
        </w:rPr>
      </w:pPr>
      <w:r w:rsidRPr="000C0BB9">
        <w:rPr>
          <w:rFonts w:ascii="Arial Narrow" w:eastAsia="Times New Roman" w:hAnsi="Arial Narrow"/>
          <w:b/>
          <w:szCs w:val="24"/>
          <w:u w:val="single"/>
        </w:rPr>
        <w:t>Department Heads</w:t>
      </w:r>
    </w:p>
    <w:p w:rsidR="00EB6505" w:rsidRDefault="00EB6505" w:rsidP="00EC150C">
      <w:pPr>
        <w:pStyle w:val="Body1"/>
        <w:rPr>
          <w:rFonts w:ascii="Arial Narrow" w:eastAsia="Times New Roman" w:hAnsi="Arial Narrow"/>
          <w:b/>
          <w:szCs w:val="24"/>
          <w:u w:val="single"/>
        </w:rPr>
      </w:pPr>
    </w:p>
    <w:p w:rsidR="008B1884" w:rsidRDefault="0012393C" w:rsidP="00EC150C">
      <w:pPr>
        <w:pStyle w:val="Body1"/>
        <w:rPr>
          <w:rFonts w:ascii="Arial Narrow" w:hAnsi="Arial Narrow"/>
          <w:szCs w:val="24"/>
        </w:rPr>
      </w:pPr>
      <w:r>
        <w:rPr>
          <w:rFonts w:ascii="Arial Narrow" w:hAnsi="Arial Narrow"/>
          <w:szCs w:val="24"/>
        </w:rPr>
        <w:t xml:space="preserve">Attorney Dave Jones spoke on Codes Officer Gregg Humphrey’s behalf regarding Gregg’s update on unsafe properties, dated 3/15/2012. </w:t>
      </w:r>
    </w:p>
    <w:p w:rsidR="0012393C" w:rsidRDefault="0012393C" w:rsidP="00EC150C">
      <w:pPr>
        <w:pStyle w:val="Body1"/>
        <w:rPr>
          <w:rFonts w:ascii="Arial Narrow" w:hAnsi="Arial Narrow"/>
          <w:szCs w:val="24"/>
        </w:rPr>
      </w:pPr>
    </w:p>
    <w:p w:rsidR="00A00B3B" w:rsidRDefault="00A00B3B" w:rsidP="00EC150C">
      <w:pPr>
        <w:pStyle w:val="Body1"/>
        <w:rPr>
          <w:rFonts w:ascii="Arial Narrow" w:hAnsi="Arial Narrow"/>
          <w:szCs w:val="24"/>
        </w:rPr>
      </w:pPr>
      <w:r>
        <w:rPr>
          <w:rFonts w:ascii="Arial Narrow" w:hAnsi="Arial Narrow"/>
          <w:szCs w:val="24"/>
        </w:rPr>
        <w:t>Village Clerk reiterated that the Village election will be held on Tuesday, March 20</w:t>
      </w:r>
      <w:r w:rsidRPr="00A00B3B">
        <w:rPr>
          <w:rFonts w:ascii="Arial Narrow" w:hAnsi="Arial Narrow"/>
          <w:szCs w:val="24"/>
          <w:vertAlign w:val="superscript"/>
        </w:rPr>
        <w:t>th</w:t>
      </w:r>
      <w:r>
        <w:rPr>
          <w:rFonts w:ascii="Arial Narrow" w:hAnsi="Arial Narrow"/>
          <w:szCs w:val="24"/>
        </w:rPr>
        <w:t xml:space="preserve"> from noon – 9:00 p.m.</w:t>
      </w:r>
    </w:p>
    <w:p w:rsidR="00A00B3B" w:rsidRDefault="00A00B3B" w:rsidP="00EC150C">
      <w:pPr>
        <w:pStyle w:val="Body1"/>
        <w:rPr>
          <w:rFonts w:ascii="Arial Narrow" w:hAnsi="Arial Narrow"/>
          <w:szCs w:val="24"/>
        </w:rPr>
      </w:pPr>
    </w:p>
    <w:p w:rsidR="0012393C" w:rsidRDefault="0012393C" w:rsidP="00EC150C">
      <w:pPr>
        <w:pStyle w:val="Body1"/>
        <w:rPr>
          <w:rFonts w:ascii="Arial Narrow" w:hAnsi="Arial Narrow"/>
          <w:szCs w:val="24"/>
        </w:rPr>
      </w:pPr>
      <w:r>
        <w:rPr>
          <w:rFonts w:ascii="Arial Narrow" w:hAnsi="Arial Narrow"/>
          <w:szCs w:val="24"/>
        </w:rPr>
        <w:t xml:space="preserve">Senior Center Coordinator Ruth Troy </w:t>
      </w:r>
      <w:r w:rsidR="00A00B3B">
        <w:rPr>
          <w:rFonts w:ascii="Arial Narrow" w:hAnsi="Arial Narrow"/>
          <w:szCs w:val="24"/>
        </w:rPr>
        <w:t xml:space="preserve">stated that there was a Needs Assessment done by the Community Health Foundation and the Gifford Foundation with Baldwinsville being a target neighborhood and the results </w:t>
      </w:r>
      <w:r w:rsidR="00A00B3B">
        <w:rPr>
          <w:rFonts w:ascii="Arial Narrow" w:hAnsi="Arial Narrow"/>
          <w:szCs w:val="24"/>
        </w:rPr>
        <w:lastRenderedPageBreak/>
        <w:t>will be presented on Thursday, March 22</w:t>
      </w:r>
      <w:r w:rsidR="00A00B3B">
        <w:rPr>
          <w:rFonts w:ascii="Arial Narrow" w:hAnsi="Arial Narrow"/>
          <w:szCs w:val="24"/>
          <w:vertAlign w:val="superscript"/>
        </w:rPr>
        <w:t>nd</w:t>
      </w:r>
      <w:r w:rsidR="00A00B3B">
        <w:rPr>
          <w:rFonts w:ascii="Arial Narrow" w:hAnsi="Arial Narrow"/>
          <w:szCs w:val="24"/>
        </w:rPr>
        <w:t xml:space="preserve"> at 4:30 p.</w:t>
      </w:r>
      <w:r w:rsidR="00475E92">
        <w:rPr>
          <w:rFonts w:ascii="Arial Narrow" w:hAnsi="Arial Narrow"/>
          <w:szCs w:val="24"/>
        </w:rPr>
        <w:t xml:space="preserve">m.  There will also be a dinner that evening in conjunction with the </w:t>
      </w:r>
      <w:r w:rsidR="003642DE">
        <w:rPr>
          <w:rFonts w:ascii="Arial Narrow" w:hAnsi="Arial Narrow"/>
          <w:szCs w:val="24"/>
        </w:rPr>
        <w:t xml:space="preserve">presentation of the </w:t>
      </w:r>
      <w:r w:rsidR="00475E92">
        <w:rPr>
          <w:rFonts w:ascii="Arial Narrow" w:hAnsi="Arial Narrow"/>
          <w:szCs w:val="24"/>
        </w:rPr>
        <w:t>results.  Reservations are necessary.</w:t>
      </w:r>
    </w:p>
    <w:p w:rsidR="00A00B3B" w:rsidRDefault="00A00B3B" w:rsidP="00EC150C">
      <w:pPr>
        <w:pStyle w:val="Body1"/>
        <w:rPr>
          <w:rFonts w:ascii="Arial Narrow" w:hAnsi="Arial Narrow"/>
          <w:szCs w:val="24"/>
        </w:rPr>
      </w:pPr>
    </w:p>
    <w:p w:rsidR="00A00B3B" w:rsidRDefault="00A00B3B" w:rsidP="00EC150C">
      <w:pPr>
        <w:pStyle w:val="Body1"/>
        <w:rPr>
          <w:rFonts w:ascii="Arial Narrow" w:hAnsi="Arial Narrow"/>
          <w:szCs w:val="24"/>
        </w:rPr>
      </w:pPr>
      <w:r>
        <w:rPr>
          <w:rFonts w:ascii="Arial Narrow" w:hAnsi="Arial Narrow"/>
          <w:szCs w:val="24"/>
        </w:rPr>
        <w:t xml:space="preserve">Police Chief Mike Lefancheck noted that the </w:t>
      </w:r>
      <w:r w:rsidR="00182DBA">
        <w:rPr>
          <w:rFonts w:ascii="Arial Narrow" w:hAnsi="Arial Narrow"/>
          <w:szCs w:val="24"/>
        </w:rPr>
        <w:t xml:space="preserve">Annual </w:t>
      </w:r>
      <w:r>
        <w:rPr>
          <w:rFonts w:ascii="Arial Narrow" w:hAnsi="Arial Narrow"/>
          <w:szCs w:val="24"/>
        </w:rPr>
        <w:t>Vera House White Ribbon campaign will begin on March 23</w:t>
      </w:r>
      <w:r w:rsidRPr="00A00B3B">
        <w:rPr>
          <w:rFonts w:ascii="Arial Narrow" w:hAnsi="Arial Narrow"/>
          <w:szCs w:val="24"/>
          <w:vertAlign w:val="superscript"/>
        </w:rPr>
        <w:t>rd</w:t>
      </w:r>
      <w:r>
        <w:rPr>
          <w:rFonts w:ascii="Arial Narrow" w:hAnsi="Arial Narrow"/>
          <w:szCs w:val="24"/>
        </w:rPr>
        <w:t xml:space="preserve"> and go through April 1</w:t>
      </w:r>
      <w:r w:rsidRPr="00A00B3B">
        <w:rPr>
          <w:rFonts w:ascii="Arial Narrow" w:hAnsi="Arial Narrow"/>
          <w:szCs w:val="24"/>
          <w:vertAlign w:val="superscript"/>
        </w:rPr>
        <w:t>st</w:t>
      </w:r>
      <w:r>
        <w:rPr>
          <w:rFonts w:ascii="Arial Narrow" w:hAnsi="Arial Narrow"/>
          <w:szCs w:val="24"/>
        </w:rPr>
        <w:t xml:space="preserve">.  </w:t>
      </w:r>
      <w:r w:rsidR="00182DBA">
        <w:rPr>
          <w:rFonts w:ascii="Arial Narrow" w:hAnsi="Arial Narrow"/>
          <w:szCs w:val="24"/>
        </w:rPr>
        <w:t>This year’s slogan is “No Excuse For Abuse”.  This is Vera House’s primary fund raiser in which approximately $70,000.00 was raised in 2011.</w:t>
      </w:r>
    </w:p>
    <w:p w:rsidR="008B1884" w:rsidRDefault="008B1884" w:rsidP="00EC150C">
      <w:pPr>
        <w:pStyle w:val="Body1"/>
        <w:rPr>
          <w:rFonts w:ascii="Arial Narrow" w:hAnsi="Arial Narrow"/>
          <w:szCs w:val="24"/>
        </w:rPr>
      </w:pPr>
    </w:p>
    <w:p w:rsidR="0023480D" w:rsidRDefault="00D65D5E" w:rsidP="00EC150C">
      <w:pPr>
        <w:pStyle w:val="Body1"/>
        <w:rPr>
          <w:rFonts w:ascii="Arial Narrow" w:hAnsi="Arial Narrow"/>
          <w:szCs w:val="24"/>
        </w:rPr>
      </w:pPr>
      <w:r>
        <w:rPr>
          <w:rFonts w:ascii="Arial Narrow" w:hAnsi="Arial Narrow"/>
          <w:b/>
          <w:szCs w:val="24"/>
        </w:rPr>
        <w:t>Presentation from the Baldwinsville Chamber of Commerce of a beautification donation and from the Women’s Garden Club of a donation for Christmas decorations</w:t>
      </w:r>
      <w:r w:rsidR="0032133A">
        <w:rPr>
          <w:rFonts w:ascii="Arial Narrow" w:hAnsi="Arial Narrow"/>
          <w:szCs w:val="24"/>
        </w:rPr>
        <w:t>.</w:t>
      </w:r>
    </w:p>
    <w:p w:rsidR="00D65D5E" w:rsidRDefault="00D65D5E" w:rsidP="00EC150C">
      <w:pPr>
        <w:pStyle w:val="Body1"/>
        <w:rPr>
          <w:rFonts w:ascii="Arial Narrow" w:hAnsi="Arial Narrow"/>
          <w:szCs w:val="24"/>
        </w:rPr>
      </w:pPr>
    </w:p>
    <w:p w:rsidR="00D65D5E" w:rsidRDefault="00A00B3B" w:rsidP="00EC150C">
      <w:pPr>
        <w:pStyle w:val="Body1"/>
        <w:rPr>
          <w:rFonts w:ascii="Arial Narrow" w:hAnsi="Arial Narrow"/>
          <w:szCs w:val="24"/>
        </w:rPr>
      </w:pPr>
      <w:r>
        <w:rPr>
          <w:rFonts w:ascii="Arial Narrow" w:hAnsi="Arial Narrow"/>
          <w:szCs w:val="24"/>
        </w:rPr>
        <w:t>The Baldwinsville Chamber of Commerce will present their donation at the April 5, 2012 village board meeting.</w:t>
      </w:r>
    </w:p>
    <w:p w:rsidR="00D65D5E" w:rsidRDefault="00A00B3B" w:rsidP="00EC150C">
      <w:pPr>
        <w:pStyle w:val="Body1"/>
        <w:rPr>
          <w:rFonts w:ascii="Arial Narrow" w:hAnsi="Arial Narrow"/>
          <w:szCs w:val="24"/>
        </w:rPr>
      </w:pPr>
      <w:r>
        <w:rPr>
          <w:rFonts w:ascii="Arial Narrow" w:hAnsi="Arial Narrow"/>
          <w:szCs w:val="24"/>
        </w:rPr>
        <w:t xml:space="preserve">Nancy Loveland </w:t>
      </w:r>
      <w:r w:rsidR="003642DE">
        <w:rPr>
          <w:rFonts w:ascii="Arial Narrow" w:hAnsi="Arial Narrow"/>
          <w:szCs w:val="24"/>
        </w:rPr>
        <w:t>from</w:t>
      </w:r>
      <w:r>
        <w:rPr>
          <w:rFonts w:ascii="Arial Narrow" w:hAnsi="Arial Narrow"/>
          <w:szCs w:val="24"/>
        </w:rPr>
        <w:t xml:space="preserve"> the Women’s Garden Club gave a donation for up to $1,200.00 to the village to go towards the purchase of additional snowflake decorations.  These additional flakes will be put up in Village Square and throughout the village, where needed.</w:t>
      </w:r>
    </w:p>
    <w:p w:rsidR="0023480D" w:rsidRPr="000C0BB9" w:rsidRDefault="0023480D" w:rsidP="00EC150C">
      <w:pPr>
        <w:pStyle w:val="Body1"/>
        <w:rPr>
          <w:rFonts w:ascii="Arial Narrow" w:hAnsi="Arial Narrow"/>
          <w:szCs w:val="24"/>
        </w:rPr>
      </w:pPr>
    </w:p>
    <w:p w:rsidR="00EC150C" w:rsidRPr="000C0BB9" w:rsidRDefault="00EC150C" w:rsidP="004E3137">
      <w:pPr>
        <w:pStyle w:val="Body1"/>
        <w:tabs>
          <w:tab w:val="left" w:pos="6780"/>
        </w:tabs>
        <w:rPr>
          <w:rFonts w:ascii="Arial Narrow" w:eastAsia="Times New Roman" w:hAnsi="Arial Narrow"/>
          <w:b/>
          <w:szCs w:val="24"/>
          <w:u w:val="single"/>
        </w:rPr>
      </w:pPr>
      <w:r w:rsidRPr="000C0BB9">
        <w:rPr>
          <w:rFonts w:ascii="Arial Narrow" w:eastAsia="Times New Roman" w:hAnsi="Arial Narrow"/>
          <w:b/>
          <w:szCs w:val="24"/>
          <w:u w:val="single"/>
        </w:rPr>
        <w:t>Pending Business</w:t>
      </w:r>
    </w:p>
    <w:p w:rsidR="00EC150C" w:rsidRPr="000C0BB9" w:rsidRDefault="00EC150C" w:rsidP="00D83CF6">
      <w:pPr>
        <w:pStyle w:val="Body1"/>
        <w:rPr>
          <w:rFonts w:ascii="Arial Narrow" w:hAnsi="Arial Narrow"/>
          <w:szCs w:val="24"/>
        </w:rPr>
      </w:pPr>
    </w:p>
    <w:p w:rsidR="00D83CF6" w:rsidRPr="00475E92" w:rsidRDefault="00D83CF6" w:rsidP="00D83CF6">
      <w:pPr>
        <w:pStyle w:val="Body1"/>
        <w:numPr>
          <w:ilvl w:val="0"/>
          <w:numId w:val="16"/>
        </w:numPr>
        <w:rPr>
          <w:rFonts w:ascii="Arial Narrow" w:hAnsi="Arial Narrow"/>
          <w:szCs w:val="24"/>
        </w:rPr>
      </w:pPr>
      <w:r w:rsidRPr="000C0BB9">
        <w:rPr>
          <w:rFonts w:ascii="Arial Narrow" w:hAnsi="Arial Narrow"/>
          <w:b/>
          <w:szCs w:val="24"/>
        </w:rPr>
        <w:t>South Shore East Trail</w:t>
      </w:r>
    </w:p>
    <w:p w:rsidR="00475E92" w:rsidRDefault="00475E92" w:rsidP="00475E92">
      <w:pPr>
        <w:pStyle w:val="Body1"/>
        <w:rPr>
          <w:rFonts w:ascii="Arial Narrow" w:hAnsi="Arial Narrow"/>
          <w:b/>
          <w:szCs w:val="24"/>
        </w:rPr>
      </w:pPr>
    </w:p>
    <w:p w:rsidR="00475E92" w:rsidRPr="00475E92" w:rsidRDefault="00475E92" w:rsidP="00475E92">
      <w:pPr>
        <w:pStyle w:val="Body1"/>
        <w:rPr>
          <w:rFonts w:ascii="Arial Narrow" w:hAnsi="Arial Narrow"/>
          <w:szCs w:val="24"/>
        </w:rPr>
      </w:pPr>
      <w:r>
        <w:rPr>
          <w:rFonts w:ascii="Arial Narrow" w:hAnsi="Arial Narrow"/>
          <w:szCs w:val="24"/>
        </w:rPr>
        <w:t>Village Engineer Tim Baker commented that plans and calculations were submitted to the Department of Transportation by Plumley Engineering.  The village is waiting on a response from the DOT regarding the status of these plans.  Trustee Stebbins asked for information from Tim regarding the bridge that needs to be installed over Crooked Brook.</w:t>
      </w:r>
      <w:r w:rsidR="00182DBA">
        <w:rPr>
          <w:rFonts w:ascii="Arial Narrow" w:hAnsi="Arial Narrow"/>
          <w:szCs w:val="24"/>
        </w:rPr>
        <w:t xml:space="preserve">  The bridge</w:t>
      </w:r>
      <w:r>
        <w:rPr>
          <w:rFonts w:ascii="Arial Narrow" w:hAnsi="Arial Narrow"/>
          <w:szCs w:val="24"/>
        </w:rPr>
        <w:t xml:space="preserve"> was purchased from Ogdensburg</w:t>
      </w:r>
      <w:r w:rsidR="00182DBA">
        <w:rPr>
          <w:rFonts w:ascii="Arial Narrow" w:hAnsi="Arial Narrow"/>
          <w:szCs w:val="24"/>
        </w:rPr>
        <w:t xml:space="preserve"> and based on the DOT recommendation meets the requirements for pedestrian traffic only.  </w:t>
      </w:r>
    </w:p>
    <w:p w:rsidR="0023480D" w:rsidRPr="0032133A" w:rsidRDefault="0023480D" w:rsidP="00182DBA">
      <w:pPr>
        <w:pStyle w:val="Body1"/>
        <w:rPr>
          <w:rFonts w:ascii="Arial Narrow" w:hAnsi="Arial Narrow"/>
          <w:b/>
          <w:szCs w:val="24"/>
        </w:rPr>
      </w:pPr>
    </w:p>
    <w:p w:rsidR="00DB67F4" w:rsidRPr="00F6763A" w:rsidRDefault="004D6D92" w:rsidP="004D6D92">
      <w:pPr>
        <w:pStyle w:val="Body1"/>
        <w:numPr>
          <w:ilvl w:val="0"/>
          <w:numId w:val="16"/>
        </w:numPr>
        <w:rPr>
          <w:rFonts w:ascii="Arial Narrow" w:hAnsi="Arial Narrow"/>
          <w:szCs w:val="24"/>
        </w:rPr>
      </w:pPr>
      <w:r w:rsidRPr="000C0BB9">
        <w:rPr>
          <w:rFonts w:ascii="Arial Narrow" w:hAnsi="Arial Narrow"/>
          <w:b/>
          <w:szCs w:val="24"/>
        </w:rPr>
        <w:t>AT&amp;T Proposed Modification</w:t>
      </w:r>
    </w:p>
    <w:p w:rsidR="00F6763A" w:rsidRDefault="00F6763A" w:rsidP="00F6763A">
      <w:pPr>
        <w:pStyle w:val="Body1"/>
        <w:rPr>
          <w:rFonts w:ascii="Arial Narrow" w:hAnsi="Arial Narrow"/>
          <w:b/>
          <w:szCs w:val="24"/>
        </w:rPr>
      </w:pPr>
    </w:p>
    <w:p w:rsidR="0023480D" w:rsidRDefault="00182DBA" w:rsidP="008A4E6E">
      <w:pPr>
        <w:pStyle w:val="Body1"/>
        <w:rPr>
          <w:rFonts w:ascii="Arial Narrow" w:hAnsi="Arial Narrow"/>
          <w:szCs w:val="24"/>
        </w:rPr>
      </w:pPr>
      <w:r>
        <w:rPr>
          <w:rFonts w:ascii="Arial Narrow" w:hAnsi="Arial Narrow"/>
          <w:szCs w:val="24"/>
        </w:rPr>
        <w:t>AT&amp;T contacted Dave Jones and</w:t>
      </w:r>
      <w:r w:rsidR="00CF044C">
        <w:rPr>
          <w:rFonts w:ascii="Arial Narrow" w:hAnsi="Arial Narrow"/>
          <w:szCs w:val="24"/>
        </w:rPr>
        <w:t xml:space="preserve"> they are waiting on financials.  It is moving forward.</w:t>
      </w:r>
    </w:p>
    <w:p w:rsidR="008B1884" w:rsidRDefault="008B1884" w:rsidP="008A4E6E">
      <w:pPr>
        <w:pStyle w:val="Body1"/>
        <w:rPr>
          <w:rFonts w:ascii="Arial Narrow" w:hAnsi="Arial Narrow"/>
          <w:b/>
          <w:szCs w:val="24"/>
        </w:rPr>
      </w:pPr>
    </w:p>
    <w:p w:rsidR="00D0741B" w:rsidRPr="00CF044C" w:rsidRDefault="00FF434A" w:rsidP="00D0741B">
      <w:pPr>
        <w:pStyle w:val="Body1"/>
        <w:numPr>
          <w:ilvl w:val="0"/>
          <w:numId w:val="16"/>
        </w:numPr>
        <w:rPr>
          <w:rFonts w:ascii="Arial Narrow" w:hAnsi="Arial Narrow"/>
          <w:b/>
          <w:szCs w:val="24"/>
        </w:rPr>
      </w:pPr>
      <w:r w:rsidRPr="000C0BB9">
        <w:rPr>
          <w:rFonts w:ascii="Arial Narrow" w:eastAsia="Times New Roman" w:hAnsi="Arial Narrow"/>
          <w:b/>
          <w:szCs w:val="24"/>
        </w:rPr>
        <w:t>Paper Mill Island Contract Revisions</w:t>
      </w:r>
    </w:p>
    <w:p w:rsidR="00CF044C" w:rsidRDefault="00CF044C" w:rsidP="00CF044C">
      <w:pPr>
        <w:pStyle w:val="Body1"/>
        <w:rPr>
          <w:rFonts w:ascii="Arial Narrow" w:eastAsia="Times New Roman" w:hAnsi="Arial Narrow"/>
          <w:b/>
          <w:szCs w:val="24"/>
        </w:rPr>
      </w:pPr>
    </w:p>
    <w:p w:rsidR="008B1884" w:rsidRPr="003802A2" w:rsidRDefault="00CF044C" w:rsidP="005317FB">
      <w:pPr>
        <w:pStyle w:val="Body1"/>
        <w:rPr>
          <w:rFonts w:ascii="Arial Narrow" w:hAnsi="Arial Narrow"/>
          <w:szCs w:val="24"/>
        </w:rPr>
      </w:pPr>
      <w:r>
        <w:rPr>
          <w:rFonts w:ascii="Arial Narrow" w:eastAsia="Times New Roman" w:hAnsi="Arial Narrow"/>
          <w:szCs w:val="24"/>
        </w:rPr>
        <w:t>Trustee Presley clarified that the contract revisions is only one item that the committee is working on.  The other two items are the Rt</w:t>
      </w:r>
      <w:r w:rsidR="003802A2">
        <w:rPr>
          <w:rFonts w:ascii="Arial Narrow" w:eastAsia="Times New Roman" w:hAnsi="Arial Narrow"/>
          <w:szCs w:val="24"/>
        </w:rPr>
        <w:t>.</w:t>
      </w:r>
      <w:r>
        <w:rPr>
          <w:rFonts w:ascii="Arial Narrow" w:eastAsia="Times New Roman" w:hAnsi="Arial Narrow"/>
          <w:szCs w:val="24"/>
        </w:rPr>
        <w:t xml:space="preserve"> 48 lighting and the sound system.  Attorney Dave Jones will be going to the next committee meeting to review the revised wording of the Paper Mill Island rental application</w:t>
      </w:r>
      <w:r w:rsidR="003802A2">
        <w:rPr>
          <w:rFonts w:ascii="Arial Narrow" w:eastAsia="Times New Roman" w:hAnsi="Arial Narrow"/>
          <w:szCs w:val="24"/>
        </w:rPr>
        <w:t xml:space="preserve">. </w:t>
      </w:r>
      <w:r>
        <w:rPr>
          <w:rFonts w:ascii="Arial Narrow" w:eastAsia="Times New Roman" w:hAnsi="Arial Narrow"/>
          <w:szCs w:val="24"/>
        </w:rPr>
        <w:t xml:space="preserve"> Tim Baker spoke about the lighting that will go over Rt. 48.  The installation of the 40 foot tower will be done shortly now that the DPW have built concrete forms to mount it on.  The village will need to secure a permit from the NYS Canal Corporation because</w:t>
      </w:r>
      <w:r w:rsidR="00DC157C">
        <w:rPr>
          <w:rFonts w:ascii="Arial Narrow" w:eastAsia="Times New Roman" w:hAnsi="Arial Narrow"/>
          <w:szCs w:val="24"/>
        </w:rPr>
        <w:t xml:space="preserve"> the part or all of the installation will be on Canal property.  The Canal Corp is aware that the village would like that permit as soon as they approve the application.  The committee is also looking into the possibility of using LED lights for this purpose.  Trustee Presley spoke on the third item which is the sound system.  He noted that Tim has scheduled a demonstration of a new sound system for next week.  The usual promoters will be invited to this demonstration.  If the committee is comfortable with the demo they will recommend to the board that the village purchase its own sound system.  This should alleviate the problems with the volume and direction of the sound of the music.  Funding </w:t>
      </w:r>
      <w:r w:rsidR="003802A2">
        <w:rPr>
          <w:rFonts w:ascii="Arial Narrow" w:eastAsia="Times New Roman" w:hAnsi="Arial Narrow"/>
          <w:szCs w:val="24"/>
        </w:rPr>
        <w:t xml:space="preserve">for the sound system </w:t>
      </w:r>
      <w:r w:rsidR="00DC157C">
        <w:rPr>
          <w:rFonts w:ascii="Arial Narrow" w:eastAsia="Times New Roman" w:hAnsi="Arial Narrow"/>
          <w:szCs w:val="24"/>
        </w:rPr>
        <w:t>has bee</w:t>
      </w:r>
      <w:r w:rsidR="003802A2">
        <w:rPr>
          <w:rFonts w:ascii="Arial Narrow" w:eastAsia="Times New Roman" w:hAnsi="Arial Narrow"/>
          <w:szCs w:val="24"/>
        </w:rPr>
        <w:t>n set aside annually in a capital reserve account for Paper Mill Island improvements.</w:t>
      </w:r>
    </w:p>
    <w:p w:rsidR="008B1884" w:rsidRDefault="003802A2" w:rsidP="005317FB">
      <w:pPr>
        <w:pStyle w:val="Body1"/>
        <w:rPr>
          <w:rFonts w:ascii="Arial Narrow" w:eastAsia="Times New Roman" w:hAnsi="Arial Narrow"/>
          <w:szCs w:val="24"/>
        </w:rPr>
      </w:pPr>
      <w:r>
        <w:rPr>
          <w:rFonts w:ascii="Arial Narrow" w:eastAsia="Times New Roman" w:hAnsi="Arial Narrow"/>
          <w:szCs w:val="24"/>
        </w:rPr>
        <w:t>Trustee O’Donnell asked if the safety issues that were reported last year had been repaired.  Tim Baker noted that all will be repaired by the first event of the season.</w:t>
      </w:r>
    </w:p>
    <w:p w:rsidR="003802A2" w:rsidRPr="005317FB" w:rsidRDefault="003802A2" w:rsidP="005317FB">
      <w:pPr>
        <w:pStyle w:val="Body1"/>
        <w:rPr>
          <w:rFonts w:ascii="Arial Narrow" w:eastAsia="Times New Roman" w:hAnsi="Arial Narrow"/>
          <w:szCs w:val="24"/>
        </w:rPr>
      </w:pPr>
    </w:p>
    <w:p w:rsidR="002E1132" w:rsidRDefault="00DA2C7C" w:rsidP="002E1132">
      <w:pPr>
        <w:pStyle w:val="Body1"/>
        <w:numPr>
          <w:ilvl w:val="0"/>
          <w:numId w:val="16"/>
        </w:numPr>
        <w:rPr>
          <w:rFonts w:ascii="Arial Narrow" w:eastAsia="Times New Roman" w:hAnsi="Arial Narrow"/>
          <w:b/>
          <w:szCs w:val="24"/>
        </w:rPr>
      </w:pPr>
      <w:r>
        <w:rPr>
          <w:rFonts w:ascii="Arial Narrow" w:eastAsia="Times New Roman" w:hAnsi="Arial Narrow"/>
          <w:b/>
          <w:szCs w:val="24"/>
        </w:rPr>
        <w:t>Code Book Organizational Analysis</w:t>
      </w:r>
    </w:p>
    <w:p w:rsidR="003802A2" w:rsidRDefault="003802A2" w:rsidP="003802A2">
      <w:pPr>
        <w:pStyle w:val="Body1"/>
        <w:rPr>
          <w:rFonts w:ascii="Arial Narrow" w:eastAsia="Times New Roman" w:hAnsi="Arial Narrow"/>
          <w:b/>
          <w:szCs w:val="24"/>
        </w:rPr>
      </w:pPr>
    </w:p>
    <w:p w:rsidR="008B1884" w:rsidRDefault="003802A2" w:rsidP="00185C93">
      <w:pPr>
        <w:pStyle w:val="Body1"/>
        <w:rPr>
          <w:rFonts w:ascii="Arial Narrow" w:eastAsia="Times New Roman" w:hAnsi="Arial Narrow"/>
          <w:szCs w:val="24"/>
        </w:rPr>
      </w:pPr>
      <w:r>
        <w:rPr>
          <w:rFonts w:ascii="Arial Narrow" w:eastAsia="Times New Roman" w:hAnsi="Arial Narrow"/>
          <w:szCs w:val="24"/>
        </w:rPr>
        <w:t xml:space="preserve">Dave Jones has been notified that General Codes </w:t>
      </w:r>
      <w:r w:rsidR="00185C93">
        <w:rPr>
          <w:rFonts w:ascii="Arial Narrow" w:eastAsia="Times New Roman" w:hAnsi="Arial Narrow"/>
          <w:szCs w:val="24"/>
        </w:rPr>
        <w:t xml:space="preserve">Publishing </w:t>
      </w:r>
      <w:r>
        <w:rPr>
          <w:rFonts w:ascii="Arial Narrow" w:eastAsia="Times New Roman" w:hAnsi="Arial Narrow"/>
          <w:szCs w:val="24"/>
        </w:rPr>
        <w:t>is in receipt of the organizational survey that he and Gregg had completed and will be getting to the next step in the process.</w:t>
      </w:r>
      <w:r w:rsidR="00185C93">
        <w:rPr>
          <w:rFonts w:ascii="Arial Narrow" w:eastAsia="Times New Roman" w:hAnsi="Arial Narrow"/>
          <w:szCs w:val="24"/>
        </w:rPr>
        <w:t xml:space="preserve">  They will update both him and Maureen when the next step is complete and will supply the village with a draft in May.  Jones recommended </w:t>
      </w:r>
      <w:r w:rsidR="00185C93">
        <w:rPr>
          <w:rFonts w:ascii="Arial Narrow" w:eastAsia="Times New Roman" w:hAnsi="Arial Narrow"/>
          <w:szCs w:val="24"/>
        </w:rPr>
        <w:lastRenderedPageBreak/>
        <w:t>and the mayor concurred that this item be removed from the agenda until we receive an update from the publisher.</w:t>
      </w:r>
    </w:p>
    <w:p w:rsidR="00185C93" w:rsidRDefault="00185C93" w:rsidP="00185C93">
      <w:pPr>
        <w:pStyle w:val="Body1"/>
        <w:rPr>
          <w:rFonts w:ascii="Arial Narrow" w:eastAsia="Times New Roman" w:hAnsi="Arial Narrow"/>
          <w:szCs w:val="24"/>
        </w:rPr>
      </w:pPr>
    </w:p>
    <w:p w:rsidR="00185C93" w:rsidRDefault="00185C93" w:rsidP="00185C93">
      <w:pPr>
        <w:pStyle w:val="Body1"/>
        <w:rPr>
          <w:rFonts w:ascii="Arial Narrow" w:eastAsia="Times New Roman" w:hAnsi="Arial Narrow"/>
          <w:szCs w:val="24"/>
        </w:rPr>
      </w:pPr>
      <w:r>
        <w:rPr>
          <w:rFonts w:ascii="Arial Narrow" w:eastAsia="Times New Roman" w:hAnsi="Arial Narrow"/>
          <w:szCs w:val="24"/>
        </w:rPr>
        <w:t xml:space="preserve">A discussion ensued about the code regarding vendor sales in the village.  Recently, a used car sale was held at a property </w:t>
      </w:r>
      <w:r w:rsidR="00177595">
        <w:rPr>
          <w:rFonts w:ascii="Arial Narrow" w:eastAsia="Times New Roman" w:hAnsi="Arial Narrow"/>
          <w:szCs w:val="24"/>
        </w:rPr>
        <w:t xml:space="preserve">located </w:t>
      </w:r>
      <w:r>
        <w:rPr>
          <w:rFonts w:ascii="Arial Narrow" w:eastAsia="Times New Roman" w:hAnsi="Arial Narrow"/>
          <w:szCs w:val="24"/>
        </w:rPr>
        <w:t xml:space="preserve">in the village with the permission of the </w:t>
      </w:r>
      <w:r w:rsidR="00177595">
        <w:rPr>
          <w:rFonts w:ascii="Arial Narrow" w:eastAsia="Times New Roman" w:hAnsi="Arial Narrow"/>
          <w:szCs w:val="24"/>
        </w:rPr>
        <w:t xml:space="preserve">commercial </w:t>
      </w:r>
      <w:r>
        <w:rPr>
          <w:rFonts w:ascii="Arial Narrow" w:eastAsia="Times New Roman" w:hAnsi="Arial Narrow"/>
          <w:szCs w:val="24"/>
        </w:rPr>
        <w:t>property owner.  This sale was in violation of the code.  Per the Village Code, this violation incurs a $250.0</w:t>
      </w:r>
      <w:r w:rsidR="00177595">
        <w:rPr>
          <w:rFonts w:ascii="Arial Narrow" w:eastAsia="Times New Roman" w:hAnsi="Arial Narrow"/>
          <w:szCs w:val="24"/>
        </w:rPr>
        <w:t>0 per week fine. The mayor recommended</w:t>
      </w:r>
      <w:r>
        <w:rPr>
          <w:rFonts w:ascii="Arial Narrow" w:eastAsia="Times New Roman" w:hAnsi="Arial Narrow"/>
          <w:szCs w:val="24"/>
        </w:rPr>
        <w:t xml:space="preserve"> tha</w:t>
      </w:r>
      <w:r w:rsidR="00177595">
        <w:rPr>
          <w:rFonts w:ascii="Arial Narrow" w:eastAsia="Times New Roman" w:hAnsi="Arial Narrow"/>
          <w:szCs w:val="24"/>
        </w:rPr>
        <w:t xml:space="preserve">t this fine be reviewed and possibly increased at the April annual meeting.  He also suggested that the local law regulating “Peddlers, Vendors and Solicitors” be reviewed and updated.   </w:t>
      </w:r>
    </w:p>
    <w:p w:rsidR="00185C93" w:rsidRPr="00185C93" w:rsidRDefault="00185C93" w:rsidP="00185C93">
      <w:pPr>
        <w:pStyle w:val="Body1"/>
        <w:rPr>
          <w:rFonts w:ascii="Arial Narrow" w:eastAsia="Times New Roman" w:hAnsi="Arial Narrow"/>
          <w:szCs w:val="24"/>
        </w:rPr>
      </w:pPr>
    </w:p>
    <w:p w:rsidR="008B1884" w:rsidRDefault="008B1884" w:rsidP="008B1884">
      <w:pPr>
        <w:numPr>
          <w:ilvl w:val="0"/>
          <w:numId w:val="16"/>
        </w:numPr>
        <w:rPr>
          <w:rFonts w:ascii="Arial Narrow" w:hAnsi="Arial Narrow"/>
          <w:b/>
        </w:rPr>
      </w:pPr>
      <w:r>
        <w:rPr>
          <w:rFonts w:ascii="Arial Narrow" w:hAnsi="Arial Narrow"/>
          <w:b/>
        </w:rPr>
        <w:t>Mercer Park Snack Bar Rental</w:t>
      </w:r>
    </w:p>
    <w:p w:rsidR="00733B8B" w:rsidRDefault="00733B8B" w:rsidP="00733B8B">
      <w:pPr>
        <w:rPr>
          <w:rFonts w:ascii="Arial Narrow" w:hAnsi="Arial Narrow"/>
          <w:b/>
        </w:rPr>
      </w:pPr>
    </w:p>
    <w:p w:rsidR="00733B8B" w:rsidRPr="00B02141" w:rsidRDefault="00B02141" w:rsidP="00733B8B">
      <w:pPr>
        <w:rPr>
          <w:rFonts w:ascii="Arial Narrow" w:hAnsi="Arial Narrow"/>
        </w:rPr>
      </w:pPr>
      <w:r>
        <w:rPr>
          <w:rFonts w:ascii="Arial Narrow" w:hAnsi="Arial Narrow"/>
        </w:rPr>
        <w:t xml:space="preserve">Village Engineer Tim Baker researched the cost of required site improvements to the Mercer Park snack bar </w:t>
      </w:r>
      <w:r w:rsidR="001B1C0F">
        <w:rPr>
          <w:rFonts w:ascii="Arial Narrow" w:hAnsi="Arial Narrow"/>
        </w:rPr>
        <w:t>and came up with an approximate</w:t>
      </w:r>
      <w:r>
        <w:rPr>
          <w:rFonts w:ascii="Arial Narrow" w:hAnsi="Arial Narrow"/>
        </w:rPr>
        <w:t xml:space="preserve"> cost of $3,000.00.  This funding could possibly be covered under the Community Development grant that the village has rece</w:t>
      </w:r>
      <w:r w:rsidR="003642DE">
        <w:rPr>
          <w:rFonts w:ascii="Arial Narrow" w:hAnsi="Arial Narrow"/>
        </w:rPr>
        <w:t xml:space="preserve">ived.  Trustee Wilder confirmed that </w:t>
      </w:r>
      <w:r>
        <w:rPr>
          <w:rFonts w:ascii="Arial Narrow" w:hAnsi="Arial Narrow"/>
        </w:rPr>
        <w:t xml:space="preserve">the pavilion repair costs </w:t>
      </w:r>
      <w:r w:rsidR="003642DE">
        <w:rPr>
          <w:rFonts w:ascii="Arial Narrow" w:hAnsi="Arial Narrow"/>
        </w:rPr>
        <w:t>would</w:t>
      </w:r>
      <w:r w:rsidR="00A8008F">
        <w:rPr>
          <w:rFonts w:ascii="Arial Narrow" w:hAnsi="Arial Narrow"/>
        </w:rPr>
        <w:t xml:space="preserve"> be covered first under </w:t>
      </w:r>
      <w:r w:rsidR="003642DE">
        <w:rPr>
          <w:rFonts w:ascii="Arial Narrow" w:hAnsi="Arial Narrow"/>
        </w:rPr>
        <w:t>the Community Development grant and</w:t>
      </w:r>
      <w:r w:rsidR="009B0B40">
        <w:rPr>
          <w:rFonts w:ascii="Arial Narrow" w:hAnsi="Arial Narrow"/>
        </w:rPr>
        <w:t xml:space="preserve"> if there were funds remaining the balance would go towards the snack bar.</w:t>
      </w:r>
      <w:r w:rsidR="003642DE">
        <w:rPr>
          <w:rFonts w:ascii="Arial Narrow" w:hAnsi="Arial Narrow"/>
        </w:rPr>
        <w:t xml:space="preserve"> </w:t>
      </w:r>
    </w:p>
    <w:p w:rsidR="00733B8B" w:rsidRDefault="00A8008F" w:rsidP="00733B8B">
      <w:pPr>
        <w:rPr>
          <w:rFonts w:ascii="Arial Narrow" w:hAnsi="Arial Narrow"/>
        </w:rPr>
      </w:pPr>
      <w:r>
        <w:rPr>
          <w:rFonts w:ascii="Arial Narrow" w:hAnsi="Arial Narrow"/>
        </w:rPr>
        <w:t xml:space="preserve">The board discussed a possible set monthly rate for the rental of the snack bar to be paid by Claudette Roller.  One </w:t>
      </w:r>
      <w:r w:rsidR="001B1C0F">
        <w:rPr>
          <w:rFonts w:ascii="Arial Narrow" w:hAnsi="Arial Narrow"/>
        </w:rPr>
        <w:t xml:space="preserve">board </w:t>
      </w:r>
      <w:r>
        <w:rPr>
          <w:rFonts w:ascii="Arial Narrow" w:hAnsi="Arial Narrow"/>
        </w:rPr>
        <w:t xml:space="preserve">concern that was expressed is </w:t>
      </w:r>
      <w:r w:rsidR="009B0B40">
        <w:rPr>
          <w:rFonts w:ascii="Arial Narrow" w:hAnsi="Arial Narrow"/>
        </w:rPr>
        <w:t>the Seneca River Days’ July 13, 2012,</w:t>
      </w:r>
      <w:r>
        <w:rPr>
          <w:rFonts w:ascii="Arial Narrow" w:hAnsi="Arial Narrow"/>
        </w:rPr>
        <w:t xml:space="preserve"> event.  The Rotary Club usually brings in </w:t>
      </w:r>
      <w:r w:rsidR="001B1C0F">
        <w:rPr>
          <w:rFonts w:ascii="Arial Narrow" w:hAnsi="Arial Narrow"/>
        </w:rPr>
        <w:t>a substantial amount</w:t>
      </w:r>
      <w:r>
        <w:rPr>
          <w:rFonts w:ascii="Arial Narrow" w:hAnsi="Arial Narrow"/>
        </w:rPr>
        <w:t xml:space="preserve"> from the snack bar.  </w:t>
      </w:r>
      <w:r w:rsidR="009B0B40">
        <w:rPr>
          <w:rFonts w:ascii="Arial Narrow" w:hAnsi="Arial Narrow"/>
        </w:rPr>
        <w:t>It was suggested that s</w:t>
      </w:r>
      <w:r>
        <w:rPr>
          <w:rFonts w:ascii="Arial Narrow" w:hAnsi="Arial Narrow"/>
        </w:rPr>
        <w:t xml:space="preserve">ome sort of agreement between Claudette and the Rotary needs to be made regarding the use of the snack bar for that event.  </w:t>
      </w:r>
    </w:p>
    <w:p w:rsidR="00A8008F" w:rsidRPr="00A8008F" w:rsidRDefault="00A8008F" w:rsidP="00733B8B">
      <w:pPr>
        <w:rPr>
          <w:rFonts w:ascii="Arial Narrow" w:hAnsi="Arial Narrow"/>
        </w:rPr>
      </w:pPr>
      <w:r>
        <w:rPr>
          <w:rFonts w:ascii="Arial Narrow" w:hAnsi="Arial Narrow"/>
        </w:rPr>
        <w:t xml:space="preserve">Another concern is whether this rental needs to be put out for bid.  Dave Jones will look into this and report back.  </w:t>
      </w:r>
    </w:p>
    <w:p w:rsidR="00A8008F" w:rsidRDefault="00A8008F" w:rsidP="00733B8B">
      <w:pPr>
        <w:rPr>
          <w:rFonts w:ascii="Arial Narrow" w:hAnsi="Arial Narrow"/>
          <w:b/>
        </w:rPr>
      </w:pPr>
    </w:p>
    <w:p w:rsidR="001B1C0F" w:rsidRPr="000C0BB9" w:rsidRDefault="001B1C0F" w:rsidP="001B1C0F">
      <w:pPr>
        <w:pStyle w:val="Body1"/>
        <w:rPr>
          <w:rFonts w:ascii="Arial Narrow" w:eastAsia="Times New Roman" w:hAnsi="Arial Narrow"/>
          <w:szCs w:val="24"/>
        </w:rPr>
      </w:pPr>
      <w:r w:rsidRPr="000C0BB9">
        <w:rPr>
          <w:rFonts w:ascii="Arial Narrow" w:eastAsia="Times New Roman" w:hAnsi="Arial Narrow"/>
          <w:b/>
          <w:szCs w:val="24"/>
          <w:u w:val="single"/>
        </w:rPr>
        <w:t>Resolution #</w:t>
      </w:r>
      <w:r>
        <w:rPr>
          <w:rFonts w:ascii="Arial Narrow" w:eastAsia="Times New Roman" w:hAnsi="Arial Narrow"/>
          <w:b/>
          <w:szCs w:val="24"/>
          <w:u w:val="single"/>
        </w:rPr>
        <w:t>5</w:t>
      </w:r>
      <w:r w:rsidR="001B0DA1">
        <w:rPr>
          <w:rFonts w:ascii="Arial Narrow" w:eastAsia="Times New Roman" w:hAnsi="Arial Narrow"/>
          <w:b/>
          <w:szCs w:val="24"/>
          <w:u w:val="single"/>
        </w:rPr>
        <w:t>9</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Pr>
          <w:rFonts w:ascii="Arial Narrow" w:eastAsia="Times New Roman" w:hAnsi="Arial Narrow"/>
          <w:szCs w:val="24"/>
        </w:rPr>
        <w:t xml:space="preserve"> Clarke</w:t>
      </w:r>
      <w:r w:rsidRPr="000C0BB9">
        <w:rPr>
          <w:rFonts w:ascii="Arial Narrow" w:eastAsia="Times New Roman" w:hAnsi="Arial Narrow"/>
          <w:szCs w:val="24"/>
        </w:rPr>
        <w:t>, second by Trustee</w:t>
      </w:r>
      <w:r>
        <w:rPr>
          <w:rFonts w:ascii="Arial Narrow" w:eastAsia="Times New Roman" w:hAnsi="Arial Narrow"/>
          <w:szCs w:val="24"/>
        </w:rPr>
        <w:t xml:space="preserve"> Presley  </w:t>
      </w:r>
    </w:p>
    <w:p w:rsidR="001B1C0F" w:rsidRPr="003D7974" w:rsidRDefault="001B1C0F" w:rsidP="001B1C0F">
      <w:pPr>
        <w:rPr>
          <w:rFonts w:ascii="Arial Narrow" w:hAnsi="Arial Narrow"/>
          <w:bCs/>
        </w:rPr>
      </w:pPr>
      <w:r w:rsidRPr="003D7974">
        <w:rPr>
          <w:rFonts w:ascii="Arial Narrow" w:hAnsi="Arial Narrow"/>
        </w:rPr>
        <w:t xml:space="preserve">Resolved </w:t>
      </w:r>
      <w:r w:rsidR="00334D54">
        <w:rPr>
          <w:rFonts w:ascii="Arial Narrow" w:hAnsi="Arial Narrow"/>
        </w:rPr>
        <w:t xml:space="preserve">that the Village Board supports the efforts of Claudette Roller for the seasonal rental of the Mercer Park snack </w:t>
      </w:r>
      <w:r w:rsidR="009B0B40">
        <w:rPr>
          <w:rFonts w:ascii="Arial Narrow" w:hAnsi="Arial Narrow"/>
        </w:rPr>
        <w:t>bar providing she fulfills the</w:t>
      </w:r>
      <w:r w:rsidR="00334D54">
        <w:rPr>
          <w:rFonts w:ascii="Arial Narrow" w:hAnsi="Arial Narrow"/>
        </w:rPr>
        <w:t xml:space="preserve"> requirements of a food vendor in New York State by submitting all permits and insurance to the village and also that a license exists between said vendor and the village for the hours of operation, maintenance requirements, and season with a $75.00 monthly fee, as well as Claudette and the Rotary Clu</w:t>
      </w:r>
      <w:r w:rsidR="009B0B40">
        <w:rPr>
          <w:rFonts w:ascii="Arial Narrow" w:hAnsi="Arial Narrow"/>
        </w:rPr>
        <w:t>b can coming</w:t>
      </w:r>
      <w:r w:rsidR="00334D54">
        <w:rPr>
          <w:rFonts w:ascii="Arial Narrow" w:hAnsi="Arial Narrow"/>
        </w:rPr>
        <w:t xml:space="preserve"> up with an amicable agreemen</w:t>
      </w:r>
      <w:r w:rsidR="009B0B40">
        <w:rPr>
          <w:rFonts w:ascii="Arial Narrow" w:hAnsi="Arial Narrow"/>
        </w:rPr>
        <w:t>t for the use of the snack bar</w:t>
      </w:r>
      <w:r w:rsidR="00334D54">
        <w:rPr>
          <w:rFonts w:ascii="Arial Narrow" w:hAnsi="Arial Narrow"/>
        </w:rPr>
        <w:t xml:space="preserve"> during Seneca River Days.</w:t>
      </w:r>
    </w:p>
    <w:p w:rsidR="001B1C0F" w:rsidRDefault="001B1C0F" w:rsidP="001B1C0F">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733B8B" w:rsidRDefault="00733B8B" w:rsidP="00733B8B">
      <w:pPr>
        <w:rPr>
          <w:rFonts w:ascii="Arial Narrow" w:hAnsi="Arial Narrow"/>
          <w:b/>
        </w:rPr>
      </w:pPr>
    </w:p>
    <w:p w:rsidR="00733B8B" w:rsidRDefault="00733B8B" w:rsidP="00733B8B">
      <w:pPr>
        <w:numPr>
          <w:ilvl w:val="0"/>
          <w:numId w:val="16"/>
        </w:numPr>
        <w:rPr>
          <w:rFonts w:ascii="Arial Narrow" w:hAnsi="Arial Narrow"/>
          <w:b/>
        </w:rPr>
      </w:pPr>
      <w:r>
        <w:rPr>
          <w:rFonts w:ascii="Arial Narrow" w:hAnsi="Arial Narrow"/>
          <w:b/>
        </w:rPr>
        <w:t>Implementation of a fee for non-residents at Canton Woods Senior Center</w:t>
      </w:r>
    </w:p>
    <w:p w:rsidR="001B1C0F" w:rsidRDefault="001B1C0F" w:rsidP="001B1C0F">
      <w:pPr>
        <w:rPr>
          <w:rFonts w:ascii="Arial Narrow" w:hAnsi="Arial Narrow"/>
          <w:b/>
        </w:rPr>
      </w:pPr>
    </w:p>
    <w:p w:rsidR="001B1C0F" w:rsidRDefault="001B1C0F" w:rsidP="001B1C0F">
      <w:pPr>
        <w:rPr>
          <w:rFonts w:ascii="Arial Narrow" w:hAnsi="Arial Narrow"/>
        </w:rPr>
      </w:pPr>
      <w:r>
        <w:rPr>
          <w:rFonts w:ascii="Arial Narrow" w:hAnsi="Arial Narrow"/>
        </w:rPr>
        <w:t>Trustee Clarke explained that the Canton Woods board is interested in implementing a reasonable user fee for non-residents of the Towns of Lysander and Van Buren.</w:t>
      </w:r>
    </w:p>
    <w:p w:rsidR="001B1C0F" w:rsidRDefault="001B1C0F" w:rsidP="001B1C0F">
      <w:pPr>
        <w:rPr>
          <w:rFonts w:ascii="Arial Narrow" w:hAnsi="Arial Narrow"/>
        </w:rPr>
      </w:pPr>
    </w:p>
    <w:p w:rsidR="001B1C0F" w:rsidRPr="000C0BB9" w:rsidRDefault="001B1C0F" w:rsidP="001B1C0F">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60</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Pr>
          <w:rFonts w:ascii="Arial Narrow" w:eastAsia="Times New Roman" w:hAnsi="Arial Narrow"/>
          <w:szCs w:val="24"/>
        </w:rPr>
        <w:t xml:space="preserve"> Clarke</w:t>
      </w:r>
      <w:r w:rsidRPr="000C0BB9">
        <w:rPr>
          <w:rFonts w:ascii="Arial Narrow" w:eastAsia="Times New Roman" w:hAnsi="Arial Narrow"/>
          <w:szCs w:val="24"/>
        </w:rPr>
        <w:t>, second by Trustee</w:t>
      </w:r>
      <w:r>
        <w:rPr>
          <w:rFonts w:ascii="Arial Narrow" w:eastAsia="Times New Roman" w:hAnsi="Arial Narrow"/>
          <w:szCs w:val="24"/>
        </w:rPr>
        <w:t xml:space="preserve"> Presley  </w:t>
      </w:r>
    </w:p>
    <w:p w:rsidR="001B1C0F" w:rsidRPr="003D7974" w:rsidRDefault="001B1C0F" w:rsidP="001B1C0F">
      <w:pPr>
        <w:rPr>
          <w:rFonts w:ascii="Arial Narrow" w:hAnsi="Arial Narrow"/>
          <w:bCs/>
        </w:rPr>
      </w:pPr>
      <w:r w:rsidRPr="003D7974">
        <w:rPr>
          <w:rFonts w:ascii="Arial Narrow" w:hAnsi="Arial Narrow"/>
        </w:rPr>
        <w:t xml:space="preserve">Resolved to </w:t>
      </w:r>
      <w:r>
        <w:rPr>
          <w:rFonts w:ascii="Arial Narrow" w:hAnsi="Arial Narrow"/>
        </w:rPr>
        <w:t xml:space="preserve">offer the Village </w:t>
      </w:r>
      <w:r w:rsidR="00363ABB">
        <w:rPr>
          <w:rFonts w:ascii="Arial Narrow" w:hAnsi="Arial Narrow"/>
        </w:rPr>
        <w:t>board’s</w:t>
      </w:r>
      <w:r>
        <w:rPr>
          <w:rFonts w:ascii="Arial Narrow" w:hAnsi="Arial Narrow"/>
        </w:rPr>
        <w:t xml:space="preserve"> endorsement to the Canton Woods board to institute a non-resident user fee.</w:t>
      </w:r>
    </w:p>
    <w:p w:rsidR="001B1C0F" w:rsidRDefault="001B1C0F" w:rsidP="001B1C0F">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363ABB" w:rsidRDefault="00363ABB" w:rsidP="001B1C0F">
      <w:pPr>
        <w:pStyle w:val="Body1"/>
        <w:rPr>
          <w:rFonts w:ascii="Arial Narrow" w:eastAsia="Times New Roman" w:hAnsi="Arial Narrow"/>
          <w:b/>
          <w:szCs w:val="24"/>
          <w:u w:val="single"/>
        </w:rPr>
      </w:pPr>
    </w:p>
    <w:p w:rsidR="00363ABB" w:rsidRPr="009B0B40" w:rsidRDefault="00363ABB" w:rsidP="009B0B40">
      <w:pPr>
        <w:pStyle w:val="Body1"/>
        <w:rPr>
          <w:rFonts w:ascii="Arial Narrow" w:eastAsia="Times New Roman" w:hAnsi="Arial Narrow"/>
          <w:szCs w:val="24"/>
        </w:rPr>
      </w:pPr>
      <w:r>
        <w:rPr>
          <w:rFonts w:ascii="Arial Narrow" w:eastAsia="Times New Roman" w:hAnsi="Arial Narrow"/>
          <w:szCs w:val="24"/>
        </w:rPr>
        <w:t>Trustee Stebbins expresses his concern on where this user fee will go.  The mayor stated that this user fee will go into the General fund of the village allocated as revenue for Canton Woods.  Any monies left at the end of the year will be put into the Cant</w:t>
      </w:r>
      <w:r w:rsidR="009B0B40">
        <w:rPr>
          <w:rFonts w:ascii="Arial Narrow" w:eastAsia="Times New Roman" w:hAnsi="Arial Narrow"/>
          <w:szCs w:val="24"/>
        </w:rPr>
        <w:t xml:space="preserve">on Woods reserve account for Canton Wood’s use. </w:t>
      </w:r>
    </w:p>
    <w:p w:rsidR="00363ABB" w:rsidRPr="008B1884" w:rsidRDefault="00363ABB" w:rsidP="008B1884">
      <w:pPr>
        <w:rPr>
          <w:rFonts w:ascii="Arial Narrow" w:hAnsi="Arial Narrow"/>
          <w:b/>
        </w:rPr>
      </w:pPr>
    </w:p>
    <w:p w:rsidR="00076EAF" w:rsidRDefault="003D31E9" w:rsidP="00076EAF">
      <w:pPr>
        <w:rPr>
          <w:rFonts w:ascii="Arial Narrow" w:hAnsi="Arial Narrow"/>
          <w:b/>
          <w:i/>
          <w:u w:val="single"/>
        </w:rPr>
      </w:pPr>
      <w:r w:rsidRPr="000C0BB9">
        <w:rPr>
          <w:rFonts w:ascii="Arial Narrow" w:hAnsi="Arial Narrow"/>
          <w:b/>
          <w:i/>
          <w:u w:val="single"/>
        </w:rPr>
        <w:t>New Business</w:t>
      </w:r>
    </w:p>
    <w:p w:rsidR="00076EAF" w:rsidRPr="000C0BB9" w:rsidRDefault="00076EAF" w:rsidP="00076EAF">
      <w:pPr>
        <w:rPr>
          <w:rFonts w:ascii="Arial Narrow" w:hAnsi="Arial Narrow"/>
          <w:b/>
          <w:u w:val="single"/>
        </w:rPr>
      </w:pPr>
    </w:p>
    <w:p w:rsidR="00EC150C" w:rsidRPr="000C0BB9" w:rsidRDefault="008B1884" w:rsidP="00076EAF">
      <w:pPr>
        <w:numPr>
          <w:ilvl w:val="0"/>
          <w:numId w:val="18"/>
        </w:numPr>
        <w:rPr>
          <w:rFonts w:ascii="Arial Narrow" w:hAnsi="Arial Narrow"/>
          <w:b/>
          <w:u w:val="single"/>
        </w:rPr>
      </w:pPr>
      <w:r>
        <w:rPr>
          <w:rFonts w:ascii="Arial Narrow" w:hAnsi="Arial Narrow"/>
          <w:b/>
        </w:rPr>
        <w:t>Change to 2012-2013 Village Tax</w:t>
      </w:r>
    </w:p>
    <w:p w:rsidR="00EC150C" w:rsidRPr="000C0BB9" w:rsidRDefault="00EC150C" w:rsidP="00EC150C">
      <w:pPr>
        <w:pStyle w:val="Body1"/>
        <w:ind w:left="645"/>
        <w:rPr>
          <w:rFonts w:ascii="Arial Narrow" w:hAnsi="Arial Narrow"/>
          <w:b/>
          <w:szCs w:val="24"/>
        </w:rPr>
      </w:pPr>
    </w:p>
    <w:p w:rsidR="00EC150C" w:rsidRPr="000C0BB9" w:rsidRDefault="00A44EA8" w:rsidP="00EC150C">
      <w:pPr>
        <w:pStyle w:val="Body1"/>
        <w:rPr>
          <w:rFonts w:ascii="Arial Narrow" w:eastAsia="Times New Roman" w:hAnsi="Arial Narrow"/>
          <w:szCs w:val="24"/>
        </w:rPr>
      </w:pPr>
      <w:r w:rsidRPr="000C0BB9">
        <w:rPr>
          <w:rFonts w:ascii="Arial Narrow" w:eastAsia="Times New Roman" w:hAnsi="Arial Narrow"/>
          <w:b/>
          <w:szCs w:val="24"/>
          <w:u w:val="single"/>
        </w:rPr>
        <w:t>Re</w:t>
      </w:r>
      <w:r w:rsidR="00F32316" w:rsidRPr="000C0BB9">
        <w:rPr>
          <w:rFonts w:ascii="Arial Narrow" w:eastAsia="Times New Roman" w:hAnsi="Arial Narrow"/>
          <w:b/>
          <w:szCs w:val="24"/>
          <w:u w:val="single"/>
        </w:rPr>
        <w:t>solution #</w:t>
      </w:r>
      <w:r w:rsidR="001B0DA1">
        <w:rPr>
          <w:rFonts w:ascii="Arial Narrow" w:eastAsia="Times New Roman" w:hAnsi="Arial Narrow"/>
          <w:b/>
          <w:szCs w:val="24"/>
          <w:u w:val="single"/>
        </w:rPr>
        <w:t>61</w:t>
      </w:r>
      <w:r w:rsidR="00D877D0" w:rsidRPr="000C0BB9">
        <w:rPr>
          <w:rFonts w:ascii="Arial Narrow" w:eastAsia="Times New Roman" w:hAnsi="Arial Narrow"/>
          <w:b/>
          <w:szCs w:val="24"/>
          <w:u w:val="single"/>
        </w:rPr>
        <w:t>/2012</w:t>
      </w:r>
      <w:r w:rsidR="00E80117" w:rsidRPr="000C0BB9">
        <w:rPr>
          <w:rFonts w:ascii="Arial Narrow" w:eastAsia="Times New Roman" w:hAnsi="Arial Narrow"/>
          <w:szCs w:val="24"/>
        </w:rPr>
        <w:t xml:space="preserve"> Motion by</w:t>
      </w:r>
      <w:r w:rsidR="0029510F" w:rsidRPr="000C0BB9">
        <w:rPr>
          <w:rFonts w:ascii="Arial Narrow" w:eastAsia="Times New Roman" w:hAnsi="Arial Narrow"/>
          <w:szCs w:val="24"/>
        </w:rPr>
        <w:t xml:space="preserve"> Trustee</w:t>
      </w:r>
      <w:r w:rsidR="008B1884">
        <w:rPr>
          <w:rFonts w:ascii="Arial Narrow" w:eastAsia="Times New Roman" w:hAnsi="Arial Narrow"/>
          <w:szCs w:val="24"/>
        </w:rPr>
        <w:t xml:space="preserve"> </w:t>
      </w:r>
      <w:r w:rsidR="00334D54">
        <w:rPr>
          <w:rFonts w:ascii="Arial Narrow" w:eastAsia="Times New Roman" w:hAnsi="Arial Narrow"/>
          <w:szCs w:val="24"/>
        </w:rPr>
        <w:t>Clarke</w:t>
      </w:r>
      <w:r w:rsidR="00E80117" w:rsidRPr="000C0BB9">
        <w:rPr>
          <w:rFonts w:ascii="Arial Narrow" w:eastAsia="Times New Roman" w:hAnsi="Arial Narrow"/>
          <w:szCs w:val="24"/>
        </w:rPr>
        <w:t>, second by</w:t>
      </w:r>
      <w:r w:rsidR="00F32316" w:rsidRPr="000C0BB9">
        <w:rPr>
          <w:rFonts w:ascii="Arial Narrow" w:eastAsia="Times New Roman" w:hAnsi="Arial Narrow"/>
          <w:szCs w:val="24"/>
        </w:rPr>
        <w:t xml:space="preserve"> Trustee</w:t>
      </w:r>
      <w:r w:rsidR="00334D54">
        <w:rPr>
          <w:rFonts w:ascii="Arial Narrow" w:eastAsia="Times New Roman" w:hAnsi="Arial Narrow"/>
          <w:szCs w:val="24"/>
        </w:rPr>
        <w:t xml:space="preserve"> Wilder</w:t>
      </w:r>
      <w:r w:rsidR="008B1884">
        <w:rPr>
          <w:rFonts w:ascii="Arial Narrow" w:eastAsia="Times New Roman" w:hAnsi="Arial Narrow"/>
          <w:szCs w:val="24"/>
        </w:rPr>
        <w:t xml:space="preserve"> </w:t>
      </w:r>
      <w:r w:rsidR="0090133D">
        <w:rPr>
          <w:rFonts w:ascii="Arial Narrow" w:eastAsia="Times New Roman" w:hAnsi="Arial Narrow"/>
          <w:szCs w:val="24"/>
        </w:rPr>
        <w:t xml:space="preserve"> </w:t>
      </w:r>
    </w:p>
    <w:p w:rsidR="003D7974" w:rsidRPr="003D7974" w:rsidRDefault="0029510F" w:rsidP="0023480D">
      <w:pPr>
        <w:rPr>
          <w:rFonts w:ascii="Arial Narrow" w:hAnsi="Arial Narrow"/>
          <w:bCs/>
        </w:rPr>
      </w:pPr>
      <w:r w:rsidRPr="003D7974">
        <w:rPr>
          <w:rFonts w:ascii="Arial Narrow" w:hAnsi="Arial Narrow"/>
        </w:rPr>
        <w:lastRenderedPageBreak/>
        <w:t>Resolved</w:t>
      </w:r>
      <w:r w:rsidR="00F32316" w:rsidRPr="003D7974">
        <w:rPr>
          <w:rFonts w:ascii="Arial Narrow" w:hAnsi="Arial Narrow"/>
        </w:rPr>
        <w:t xml:space="preserve"> </w:t>
      </w:r>
      <w:r w:rsidR="00861D64" w:rsidRPr="003D7974">
        <w:rPr>
          <w:rFonts w:ascii="Arial Narrow" w:hAnsi="Arial Narrow"/>
        </w:rPr>
        <w:t xml:space="preserve">to </w:t>
      </w:r>
      <w:r w:rsidR="008B1884">
        <w:rPr>
          <w:rFonts w:ascii="Arial Narrow" w:hAnsi="Arial Narrow"/>
        </w:rPr>
        <w:t>approve the correction of a 2012-2013 village tax bill from $609.74 to $457.31 for the property located at 14 Mechanic Street.  The owner had applied for a disability limited income exception through the Town of Lysander but it was not applied to the village taxes in error.  This adjustment will change the total tax warrant to $2,401,712.36 from the original amount of $2,401,864.79.</w:t>
      </w:r>
    </w:p>
    <w:p w:rsidR="00FA1370" w:rsidRDefault="00EC150C" w:rsidP="00FA1370">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733B8B" w:rsidRDefault="00733B8B" w:rsidP="00FA1370">
      <w:pPr>
        <w:pStyle w:val="Body1"/>
        <w:rPr>
          <w:rFonts w:ascii="Arial Narrow" w:eastAsia="Times New Roman" w:hAnsi="Arial Narrow"/>
          <w:b/>
          <w:szCs w:val="24"/>
          <w:u w:val="single"/>
        </w:rPr>
      </w:pPr>
    </w:p>
    <w:p w:rsidR="0090133D" w:rsidRDefault="00733B8B" w:rsidP="00FA1370">
      <w:pPr>
        <w:pStyle w:val="Body1"/>
        <w:rPr>
          <w:rFonts w:ascii="Arial Narrow" w:eastAsia="Times New Roman" w:hAnsi="Arial Narrow"/>
          <w:szCs w:val="24"/>
        </w:rPr>
      </w:pPr>
      <w:r>
        <w:rPr>
          <w:rFonts w:ascii="Arial Narrow" w:eastAsia="Times New Roman" w:hAnsi="Arial Narrow"/>
          <w:szCs w:val="24"/>
        </w:rPr>
        <w:t>Maureen Butler noted that Lysander Assessor Theresa Golden corrected this clerical error and notified the county to issue us notification to do a corrected tax bill for this property.</w:t>
      </w:r>
    </w:p>
    <w:p w:rsidR="00733B8B" w:rsidRDefault="00733B8B" w:rsidP="00FA1370">
      <w:pPr>
        <w:pStyle w:val="Body1"/>
        <w:rPr>
          <w:rFonts w:ascii="Arial Narrow" w:eastAsia="Times New Roman" w:hAnsi="Arial Narrow"/>
          <w:b/>
          <w:szCs w:val="24"/>
          <w:u w:val="single"/>
        </w:rPr>
      </w:pPr>
    </w:p>
    <w:p w:rsidR="009E505C" w:rsidRPr="000C0BB9" w:rsidRDefault="008B1884" w:rsidP="009E505C">
      <w:pPr>
        <w:pStyle w:val="Body1"/>
        <w:numPr>
          <w:ilvl w:val="0"/>
          <w:numId w:val="18"/>
        </w:numPr>
        <w:rPr>
          <w:rFonts w:ascii="Arial Narrow" w:eastAsia="Times New Roman" w:hAnsi="Arial Narrow"/>
          <w:b/>
          <w:szCs w:val="24"/>
        </w:rPr>
      </w:pPr>
      <w:r>
        <w:rPr>
          <w:rFonts w:ascii="Arial Narrow" w:eastAsia="Times New Roman" w:hAnsi="Arial Narrow"/>
          <w:b/>
          <w:szCs w:val="24"/>
        </w:rPr>
        <w:t>Waiver of Open Container Law – 6/9/2012</w:t>
      </w:r>
    </w:p>
    <w:p w:rsidR="009E505C" w:rsidRPr="000C0BB9" w:rsidRDefault="009E505C" w:rsidP="009E505C">
      <w:pPr>
        <w:pStyle w:val="Body1"/>
        <w:ind w:left="1080"/>
        <w:rPr>
          <w:rFonts w:ascii="Arial Narrow" w:eastAsia="Times New Roman" w:hAnsi="Arial Narrow"/>
          <w:b/>
          <w:szCs w:val="24"/>
        </w:rPr>
      </w:pPr>
    </w:p>
    <w:p w:rsidR="008B1884" w:rsidRDefault="009E505C" w:rsidP="009E505C">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62</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34D54">
        <w:rPr>
          <w:rFonts w:ascii="Arial Narrow" w:eastAsia="Times New Roman" w:hAnsi="Arial Narrow"/>
          <w:szCs w:val="24"/>
        </w:rPr>
        <w:t xml:space="preserve"> Clarke</w:t>
      </w:r>
      <w:r w:rsidRPr="000C0BB9">
        <w:rPr>
          <w:rFonts w:ascii="Arial Narrow" w:eastAsia="Times New Roman" w:hAnsi="Arial Narrow"/>
          <w:szCs w:val="24"/>
        </w:rPr>
        <w:t>, second by Trustee</w:t>
      </w:r>
      <w:r w:rsidR="0090133D">
        <w:rPr>
          <w:rFonts w:ascii="Arial Narrow" w:eastAsia="Times New Roman" w:hAnsi="Arial Narrow"/>
          <w:szCs w:val="24"/>
        </w:rPr>
        <w:t xml:space="preserve"> </w:t>
      </w:r>
      <w:r w:rsidR="00334D54">
        <w:rPr>
          <w:rFonts w:ascii="Arial Narrow" w:eastAsia="Times New Roman" w:hAnsi="Arial Narrow"/>
          <w:szCs w:val="24"/>
        </w:rPr>
        <w:t>O’Donnell</w:t>
      </w:r>
    </w:p>
    <w:p w:rsidR="009E505C" w:rsidRPr="000C0BB9" w:rsidRDefault="009E505C" w:rsidP="009E505C">
      <w:pPr>
        <w:pStyle w:val="Body1"/>
        <w:rPr>
          <w:rFonts w:ascii="Arial Narrow" w:hAnsi="Arial Narrow"/>
          <w:szCs w:val="24"/>
        </w:rPr>
      </w:pPr>
      <w:r w:rsidRPr="000C0BB9">
        <w:rPr>
          <w:rFonts w:ascii="Arial Narrow" w:eastAsia="Times New Roman" w:hAnsi="Arial Narrow"/>
          <w:szCs w:val="24"/>
        </w:rPr>
        <w:t>Resolved to</w:t>
      </w:r>
      <w:r w:rsidR="0023480D">
        <w:rPr>
          <w:rFonts w:ascii="Arial Narrow" w:eastAsia="Times New Roman" w:hAnsi="Arial Narrow"/>
          <w:szCs w:val="24"/>
        </w:rPr>
        <w:t xml:space="preserve"> </w:t>
      </w:r>
      <w:r w:rsidR="00D73E00">
        <w:rPr>
          <w:rFonts w:ascii="Arial Narrow" w:eastAsia="Times New Roman" w:hAnsi="Arial Narrow"/>
          <w:szCs w:val="24"/>
        </w:rPr>
        <w:t xml:space="preserve">approve the </w:t>
      </w:r>
      <w:r w:rsidR="0023480D">
        <w:rPr>
          <w:rFonts w:ascii="Arial Narrow" w:eastAsia="Times New Roman" w:hAnsi="Arial Narrow"/>
          <w:szCs w:val="24"/>
        </w:rPr>
        <w:t xml:space="preserve">request from </w:t>
      </w:r>
      <w:r w:rsidR="008B1884">
        <w:rPr>
          <w:rFonts w:ascii="Arial Narrow" w:eastAsia="Times New Roman" w:hAnsi="Arial Narrow"/>
          <w:szCs w:val="24"/>
        </w:rPr>
        <w:t>Dan Mastronardi for a waiver of the open container law for his Paper Mill Island event on Saturday, June 9, 2012, from 6pm. to 11pm.</w:t>
      </w:r>
    </w:p>
    <w:p w:rsidR="009E505C" w:rsidRDefault="009E505C" w:rsidP="00AB5713">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7766FF" w:rsidRDefault="007766FF" w:rsidP="00AB5713">
      <w:pPr>
        <w:pStyle w:val="Body1"/>
        <w:rPr>
          <w:rFonts w:ascii="Arial Narrow" w:eastAsia="Times New Roman" w:hAnsi="Arial Narrow"/>
          <w:b/>
          <w:szCs w:val="24"/>
          <w:u w:val="single"/>
        </w:rPr>
      </w:pPr>
    </w:p>
    <w:p w:rsidR="007766FF" w:rsidRPr="007766FF" w:rsidRDefault="007766FF" w:rsidP="007766FF">
      <w:pPr>
        <w:pStyle w:val="Body1"/>
        <w:numPr>
          <w:ilvl w:val="0"/>
          <w:numId w:val="18"/>
        </w:numPr>
        <w:rPr>
          <w:rFonts w:ascii="Arial Narrow" w:eastAsia="Times New Roman" w:hAnsi="Arial Narrow"/>
          <w:b/>
          <w:szCs w:val="24"/>
          <w:u w:val="single"/>
        </w:rPr>
      </w:pPr>
      <w:r>
        <w:rPr>
          <w:rFonts w:ascii="Arial Narrow" w:eastAsia="Times New Roman" w:hAnsi="Arial Narrow"/>
          <w:b/>
          <w:szCs w:val="24"/>
        </w:rPr>
        <w:t>Waiver of Open Container Law – 7/6 &amp; 7/7/2012</w:t>
      </w:r>
    </w:p>
    <w:p w:rsidR="007766FF" w:rsidRDefault="007766FF" w:rsidP="007766FF">
      <w:pPr>
        <w:pStyle w:val="Body1"/>
        <w:rPr>
          <w:rFonts w:ascii="Arial Narrow" w:eastAsia="Times New Roman" w:hAnsi="Arial Narrow"/>
          <w:b/>
          <w:szCs w:val="24"/>
        </w:rPr>
      </w:pPr>
    </w:p>
    <w:p w:rsidR="007766FF" w:rsidRDefault="007766FF" w:rsidP="007766FF">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63</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34D54">
        <w:rPr>
          <w:rFonts w:ascii="Arial Narrow" w:eastAsia="Times New Roman" w:hAnsi="Arial Narrow"/>
          <w:szCs w:val="24"/>
        </w:rPr>
        <w:t xml:space="preserve"> Stebbins</w:t>
      </w:r>
      <w:r w:rsidRPr="000C0BB9">
        <w:rPr>
          <w:rFonts w:ascii="Arial Narrow" w:eastAsia="Times New Roman" w:hAnsi="Arial Narrow"/>
          <w:szCs w:val="24"/>
        </w:rPr>
        <w:t>, second by Trustee</w:t>
      </w:r>
      <w:r>
        <w:rPr>
          <w:rFonts w:ascii="Arial Narrow" w:eastAsia="Times New Roman" w:hAnsi="Arial Narrow"/>
          <w:szCs w:val="24"/>
        </w:rPr>
        <w:t xml:space="preserve"> </w:t>
      </w:r>
      <w:r w:rsidR="00334D54">
        <w:rPr>
          <w:rFonts w:ascii="Arial Narrow" w:eastAsia="Times New Roman" w:hAnsi="Arial Narrow"/>
          <w:szCs w:val="24"/>
        </w:rPr>
        <w:t>O’Donnell</w:t>
      </w:r>
    </w:p>
    <w:p w:rsidR="007766FF" w:rsidRPr="000C0BB9" w:rsidRDefault="007766FF" w:rsidP="007766FF">
      <w:pPr>
        <w:pStyle w:val="Body1"/>
        <w:rPr>
          <w:rFonts w:ascii="Arial Narrow" w:hAnsi="Arial Narrow"/>
          <w:szCs w:val="24"/>
        </w:rPr>
      </w:pPr>
      <w:r w:rsidRPr="000C0BB9">
        <w:rPr>
          <w:rFonts w:ascii="Arial Narrow" w:eastAsia="Times New Roman" w:hAnsi="Arial Narrow"/>
          <w:szCs w:val="24"/>
        </w:rPr>
        <w:t>Resolved to</w:t>
      </w:r>
      <w:r>
        <w:rPr>
          <w:rFonts w:ascii="Arial Narrow" w:eastAsia="Times New Roman" w:hAnsi="Arial Narrow"/>
          <w:szCs w:val="24"/>
        </w:rPr>
        <w:t xml:space="preserve"> approve the request from Grandstand Sales, Inc. for waivers of the open container law for their Paper Mill Island events on Friday and Saturday, July 6</w:t>
      </w:r>
      <w:r w:rsidRPr="007766FF">
        <w:rPr>
          <w:rFonts w:ascii="Arial Narrow" w:eastAsia="Times New Roman" w:hAnsi="Arial Narrow"/>
          <w:szCs w:val="24"/>
          <w:vertAlign w:val="superscript"/>
        </w:rPr>
        <w:t>th</w:t>
      </w:r>
      <w:r>
        <w:rPr>
          <w:rFonts w:ascii="Arial Narrow" w:eastAsia="Times New Roman" w:hAnsi="Arial Narrow"/>
          <w:szCs w:val="24"/>
        </w:rPr>
        <w:t xml:space="preserve"> and 7</w:t>
      </w:r>
      <w:r w:rsidRPr="007766FF">
        <w:rPr>
          <w:rFonts w:ascii="Arial Narrow" w:eastAsia="Times New Roman" w:hAnsi="Arial Narrow"/>
          <w:szCs w:val="24"/>
          <w:vertAlign w:val="superscript"/>
        </w:rPr>
        <w:t>th</w:t>
      </w:r>
      <w:r>
        <w:rPr>
          <w:rFonts w:ascii="Arial Narrow" w:eastAsia="Times New Roman" w:hAnsi="Arial Narrow"/>
          <w:szCs w:val="24"/>
        </w:rPr>
        <w:t>, from 4:00pm. to 10:30pm.</w:t>
      </w:r>
    </w:p>
    <w:p w:rsidR="007766FF" w:rsidRDefault="007766FF" w:rsidP="007766FF">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D65D5E" w:rsidRDefault="00D65D5E" w:rsidP="00AB5713">
      <w:pPr>
        <w:pStyle w:val="Body1"/>
        <w:rPr>
          <w:rFonts w:ascii="Arial Narrow" w:eastAsia="Times New Roman" w:hAnsi="Arial Narrow"/>
          <w:b/>
          <w:szCs w:val="24"/>
          <w:u w:val="single"/>
        </w:rPr>
      </w:pPr>
    </w:p>
    <w:p w:rsidR="00D65D5E" w:rsidRPr="00D65D5E" w:rsidRDefault="00D65D5E" w:rsidP="00D65D5E">
      <w:pPr>
        <w:pStyle w:val="Body1"/>
        <w:numPr>
          <w:ilvl w:val="0"/>
          <w:numId w:val="18"/>
        </w:numPr>
        <w:rPr>
          <w:rFonts w:ascii="Arial Narrow" w:eastAsia="Times New Roman" w:hAnsi="Arial Narrow"/>
          <w:b/>
          <w:szCs w:val="24"/>
          <w:u w:val="single"/>
        </w:rPr>
      </w:pPr>
      <w:r>
        <w:rPr>
          <w:rFonts w:ascii="Arial Narrow" w:eastAsia="Times New Roman" w:hAnsi="Arial Narrow"/>
          <w:b/>
          <w:szCs w:val="24"/>
        </w:rPr>
        <w:t>Christmas Decoration Purchase</w:t>
      </w:r>
    </w:p>
    <w:p w:rsidR="00D65D5E" w:rsidRDefault="00D65D5E" w:rsidP="00D65D5E">
      <w:pPr>
        <w:pStyle w:val="Body1"/>
        <w:rPr>
          <w:rFonts w:ascii="Arial Narrow" w:eastAsia="Times New Roman" w:hAnsi="Arial Narrow"/>
          <w:b/>
          <w:szCs w:val="24"/>
        </w:rPr>
      </w:pPr>
    </w:p>
    <w:p w:rsidR="00D65D5E" w:rsidRDefault="00D65D5E" w:rsidP="00D65D5E">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64</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34D54">
        <w:rPr>
          <w:rFonts w:ascii="Arial Narrow" w:eastAsia="Times New Roman" w:hAnsi="Arial Narrow"/>
          <w:szCs w:val="24"/>
        </w:rPr>
        <w:t xml:space="preserve"> Stebbins</w:t>
      </w:r>
      <w:r w:rsidRPr="000C0BB9">
        <w:rPr>
          <w:rFonts w:ascii="Arial Narrow" w:eastAsia="Times New Roman" w:hAnsi="Arial Narrow"/>
          <w:szCs w:val="24"/>
        </w:rPr>
        <w:t>, second by Trustee</w:t>
      </w:r>
      <w:r>
        <w:rPr>
          <w:rFonts w:ascii="Arial Narrow" w:eastAsia="Times New Roman" w:hAnsi="Arial Narrow"/>
          <w:szCs w:val="24"/>
        </w:rPr>
        <w:t xml:space="preserve"> </w:t>
      </w:r>
      <w:r w:rsidR="00334D54">
        <w:rPr>
          <w:rFonts w:ascii="Arial Narrow" w:eastAsia="Times New Roman" w:hAnsi="Arial Narrow"/>
          <w:szCs w:val="24"/>
        </w:rPr>
        <w:t>Presley</w:t>
      </w:r>
    </w:p>
    <w:p w:rsidR="00D65D5E" w:rsidRPr="000C0BB9" w:rsidRDefault="00D65D5E" w:rsidP="00D65D5E">
      <w:pPr>
        <w:pStyle w:val="Body1"/>
        <w:rPr>
          <w:rFonts w:ascii="Arial Narrow" w:hAnsi="Arial Narrow"/>
          <w:szCs w:val="24"/>
        </w:rPr>
      </w:pPr>
      <w:r w:rsidRPr="000C0BB9">
        <w:rPr>
          <w:rFonts w:ascii="Arial Narrow" w:eastAsia="Times New Roman" w:hAnsi="Arial Narrow"/>
          <w:szCs w:val="24"/>
        </w:rPr>
        <w:t>Resolved to</w:t>
      </w:r>
      <w:r>
        <w:rPr>
          <w:rFonts w:ascii="Arial Narrow" w:eastAsia="Times New Roman" w:hAnsi="Arial Narrow"/>
          <w:szCs w:val="24"/>
        </w:rPr>
        <w:t xml:space="preserve"> approve the purchase of additional snowflakes </w:t>
      </w:r>
      <w:r w:rsidR="00334D54">
        <w:rPr>
          <w:rFonts w:ascii="Arial Narrow" w:eastAsia="Times New Roman" w:hAnsi="Arial Narrow"/>
          <w:szCs w:val="24"/>
        </w:rPr>
        <w:t>up to $7,500.00 to compliment the current Christmas decorations.</w:t>
      </w:r>
    </w:p>
    <w:p w:rsidR="00D65D5E" w:rsidRDefault="00D65D5E" w:rsidP="00D65D5E">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D65D5E" w:rsidRDefault="00D65D5E" w:rsidP="00D65D5E">
      <w:pPr>
        <w:pStyle w:val="Body1"/>
        <w:rPr>
          <w:rFonts w:ascii="Arial Narrow" w:eastAsia="Times New Roman" w:hAnsi="Arial Narrow"/>
          <w:b/>
          <w:szCs w:val="24"/>
          <w:u w:val="single"/>
        </w:rPr>
      </w:pPr>
    </w:p>
    <w:p w:rsidR="00363ABB" w:rsidRPr="00363ABB" w:rsidRDefault="00363ABB" w:rsidP="00D65D5E">
      <w:pPr>
        <w:pStyle w:val="Body1"/>
        <w:rPr>
          <w:rFonts w:ascii="Arial Narrow" w:eastAsia="Times New Roman" w:hAnsi="Arial Narrow"/>
          <w:szCs w:val="24"/>
        </w:rPr>
      </w:pPr>
      <w:r>
        <w:rPr>
          <w:rFonts w:ascii="Arial Narrow" w:eastAsia="Times New Roman" w:hAnsi="Arial Narrow"/>
          <w:szCs w:val="24"/>
        </w:rPr>
        <w:t>The mayor received a quote from Downtown Decorations at a reduced price of $350.00/3’ snowflake that is good through March 29, 2012.  This funding will be partially offset by the donations received by the Baldwinsville Chamber of Commerce and the Women’s Garden Club.</w:t>
      </w:r>
    </w:p>
    <w:p w:rsidR="00D65D5E" w:rsidRDefault="00D65D5E" w:rsidP="00D65D5E">
      <w:pPr>
        <w:pStyle w:val="Body1"/>
        <w:rPr>
          <w:rFonts w:ascii="Arial Narrow" w:eastAsia="Times New Roman" w:hAnsi="Arial Narrow"/>
          <w:b/>
          <w:szCs w:val="24"/>
        </w:rPr>
      </w:pPr>
    </w:p>
    <w:p w:rsidR="00D65D5E" w:rsidRPr="00D65D5E" w:rsidRDefault="00D65D5E" w:rsidP="00D65D5E">
      <w:pPr>
        <w:pStyle w:val="Body1"/>
        <w:numPr>
          <w:ilvl w:val="0"/>
          <w:numId w:val="18"/>
        </w:numPr>
        <w:rPr>
          <w:rFonts w:ascii="Arial Narrow" w:eastAsia="Times New Roman" w:hAnsi="Arial Narrow"/>
          <w:b/>
          <w:szCs w:val="24"/>
          <w:u w:val="single"/>
        </w:rPr>
      </w:pPr>
      <w:r>
        <w:rPr>
          <w:rFonts w:ascii="Arial Narrow" w:eastAsia="Times New Roman" w:hAnsi="Arial Narrow"/>
          <w:b/>
          <w:szCs w:val="24"/>
        </w:rPr>
        <w:t>Authorization – Voting machine Tech</w:t>
      </w:r>
    </w:p>
    <w:p w:rsidR="00D65D5E" w:rsidRDefault="00D65D5E" w:rsidP="00D65D5E">
      <w:pPr>
        <w:pStyle w:val="Body1"/>
        <w:rPr>
          <w:rFonts w:ascii="Arial Narrow" w:eastAsia="Times New Roman" w:hAnsi="Arial Narrow"/>
          <w:b/>
          <w:szCs w:val="24"/>
        </w:rPr>
      </w:pPr>
    </w:p>
    <w:p w:rsidR="00D65D5E" w:rsidRDefault="00D65D5E" w:rsidP="00D65D5E">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65</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63ABB">
        <w:rPr>
          <w:rFonts w:ascii="Arial Narrow" w:eastAsia="Times New Roman" w:hAnsi="Arial Narrow"/>
          <w:szCs w:val="24"/>
        </w:rPr>
        <w:t xml:space="preserve"> Clarke</w:t>
      </w:r>
      <w:r w:rsidRPr="000C0BB9">
        <w:rPr>
          <w:rFonts w:ascii="Arial Narrow" w:eastAsia="Times New Roman" w:hAnsi="Arial Narrow"/>
          <w:szCs w:val="24"/>
        </w:rPr>
        <w:t>, second by Trustee</w:t>
      </w:r>
      <w:r w:rsidR="00363ABB">
        <w:rPr>
          <w:rFonts w:ascii="Arial Narrow" w:eastAsia="Times New Roman" w:hAnsi="Arial Narrow"/>
          <w:szCs w:val="24"/>
        </w:rPr>
        <w:t xml:space="preserve"> Shepard</w:t>
      </w:r>
      <w:r>
        <w:rPr>
          <w:rFonts w:ascii="Arial Narrow" w:eastAsia="Times New Roman" w:hAnsi="Arial Narrow"/>
          <w:szCs w:val="24"/>
        </w:rPr>
        <w:t xml:space="preserve"> </w:t>
      </w:r>
    </w:p>
    <w:p w:rsidR="00D65D5E" w:rsidRPr="000C0BB9" w:rsidRDefault="00D65D5E" w:rsidP="00D65D5E">
      <w:pPr>
        <w:pStyle w:val="Body1"/>
        <w:rPr>
          <w:rFonts w:ascii="Arial Narrow" w:hAnsi="Arial Narrow"/>
          <w:szCs w:val="24"/>
        </w:rPr>
      </w:pPr>
      <w:r w:rsidRPr="000C0BB9">
        <w:rPr>
          <w:rFonts w:ascii="Arial Narrow" w:eastAsia="Times New Roman" w:hAnsi="Arial Narrow"/>
          <w:szCs w:val="24"/>
        </w:rPr>
        <w:t>Resolved to</w:t>
      </w:r>
      <w:r>
        <w:rPr>
          <w:rFonts w:ascii="Arial Narrow" w:eastAsia="Times New Roman" w:hAnsi="Arial Narrow"/>
          <w:szCs w:val="24"/>
        </w:rPr>
        <w:t xml:space="preserve"> authorize Fred DiRisio as the voting machine tech for the upcoming village election on Tuesday, March 20, 2012, with an initial call fee of $50.00 and any additional callout charges of $25.00/callout.</w:t>
      </w:r>
    </w:p>
    <w:p w:rsidR="00D65D5E" w:rsidRDefault="00D65D5E" w:rsidP="00D65D5E">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D65D5E" w:rsidRDefault="00D65D5E" w:rsidP="00D65D5E">
      <w:pPr>
        <w:pStyle w:val="Body1"/>
        <w:rPr>
          <w:rFonts w:ascii="Arial Narrow" w:eastAsia="Times New Roman" w:hAnsi="Arial Narrow"/>
          <w:b/>
          <w:szCs w:val="24"/>
          <w:u w:val="single"/>
        </w:rPr>
      </w:pPr>
    </w:p>
    <w:p w:rsidR="00603A0C" w:rsidRDefault="00603A0C" w:rsidP="00D65D5E">
      <w:pPr>
        <w:pStyle w:val="Body1"/>
        <w:numPr>
          <w:ilvl w:val="0"/>
          <w:numId w:val="18"/>
        </w:numPr>
        <w:rPr>
          <w:rFonts w:ascii="Arial Narrow" w:eastAsia="Times New Roman" w:hAnsi="Arial Narrow"/>
          <w:b/>
          <w:szCs w:val="24"/>
        </w:rPr>
      </w:pPr>
      <w:r w:rsidRPr="00603A0C">
        <w:rPr>
          <w:rFonts w:ascii="Arial Narrow" w:eastAsia="Times New Roman" w:hAnsi="Arial Narrow"/>
          <w:b/>
          <w:szCs w:val="24"/>
        </w:rPr>
        <w:t>Executive Session</w:t>
      </w:r>
    </w:p>
    <w:p w:rsidR="00603A0C" w:rsidRPr="00603A0C" w:rsidRDefault="00603A0C" w:rsidP="00603A0C">
      <w:pPr>
        <w:pStyle w:val="Body1"/>
        <w:rPr>
          <w:rFonts w:ascii="Arial Narrow" w:eastAsia="Times New Roman" w:hAnsi="Arial Narrow"/>
          <w:b/>
          <w:szCs w:val="24"/>
        </w:rPr>
      </w:pPr>
    </w:p>
    <w:p w:rsidR="000C2740" w:rsidRDefault="000C2740" w:rsidP="000C2740">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66</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63ABB">
        <w:rPr>
          <w:rFonts w:ascii="Arial Narrow" w:eastAsia="Times New Roman" w:hAnsi="Arial Narrow"/>
          <w:szCs w:val="24"/>
        </w:rPr>
        <w:t xml:space="preserve"> O’Donnell</w:t>
      </w:r>
      <w:r w:rsidRPr="000C0BB9">
        <w:rPr>
          <w:rFonts w:ascii="Arial Narrow" w:eastAsia="Times New Roman" w:hAnsi="Arial Narrow"/>
          <w:szCs w:val="24"/>
        </w:rPr>
        <w:t>, second by Trustee</w:t>
      </w:r>
      <w:r w:rsidR="00363ABB">
        <w:rPr>
          <w:rFonts w:ascii="Arial Narrow" w:eastAsia="Times New Roman" w:hAnsi="Arial Narrow"/>
          <w:szCs w:val="24"/>
        </w:rPr>
        <w:t xml:space="preserve"> Wilder</w:t>
      </w:r>
      <w:r>
        <w:rPr>
          <w:rFonts w:ascii="Arial Narrow" w:eastAsia="Times New Roman" w:hAnsi="Arial Narrow"/>
          <w:szCs w:val="24"/>
        </w:rPr>
        <w:t xml:space="preserve"> </w:t>
      </w:r>
    </w:p>
    <w:p w:rsidR="000C2740" w:rsidRPr="000C0BB9" w:rsidRDefault="000C2740" w:rsidP="000C2740">
      <w:pPr>
        <w:pStyle w:val="Body1"/>
        <w:rPr>
          <w:rFonts w:ascii="Arial Narrow" w:hAnsi="Arial Narrow"/>
          <w:szCs w:val="24"/>
        </w:rPr>
      </w:pPr>
      <w:r w:rsidRPr="000C0BB9">
        <w:rPr>
          <w:rFonts w:ascii="Arial Narrow" w:eastAsia="Times New Roman" w:hAnsi="Arial Narrow"/>
          <w:szCs w:val="24"/>
        </w:rPr>
        <w:t xml:space="preserve">Resolved </w:t>
      </w:r>
      <w:r w:rsidR="00603A0C">
        <w:rPr>
          <w:rFonts w:ascii="Arial Narrow" w:eastAsia="Times New Roman" w:hAnsi="Arial Narrow"/>
          <w:szCs w:val="24"/>
        </w:rPr>
        <w:t xml:space="preserve">that the board retire into executive session regarding a </w:t>
      </w:r>
      <w:r w:rsidR="00363ABB">
        <w:rPr>
          <w:rFonts w:ascii="Arial Narrow" w:eastAsia="Times New Roman" w:hAnsi="Arial Narrow"/>
          <w:szCs w:val="24"/>
        </w:rPr>
        <w:t xml:space="preserve">possible land sale </w:t>
      </w:r>
      <w:r w:rsidR="00603A0C">
        <w:rPr>
          <w:rFonts w:ascii="Arial Narrow" w:eastAsia="Times New Roman" w:hAnsi="Arial Narrow"/>
          <w:szCs w:val="24"/>
        </w:rPr>
        <w:t>at</w:t>
      </w:r>
      <w:r w:rsidR="00363ABB">
        <w:rPr>
          <w:rFonts w:ascii="Arial Narrow" w:eastAsia="Times New Roman" w:hAnsi="Arial Narrow"/>
          <w:szCs w:val="24"/>
        </w:rPr>
        <w:t xml:space="preserve"> 9:00 </w:t>
      </w:r>
      <w:r w:rsidR="00603A0C">
        <w:rPr>
          <w:rFonts w:ascii="Arial Narrow" w:eastAsia="Times New Roman" w:hAnsi="Arial Narrow"/>
          <w:szCs w:val="24"/>
        </w:rPr>
        <w:t>p</w:t>
      </w:r>
      <w:r w:rsidR="00363ABB">
        <w:rPr>
          <w:rFonts w:ascii="Arial Narrow" w:eastAsia="Times New Roman" w:hAnsi="Arial Narrow"/>
          <w:szCs w:val="24"/>
        </w:rPr>
        <w:t>.</w:t>
      </w:r>
      <w:r w:rsidR="00603A0C">
        <w:rPr>
          <w:rFonts w:ascii="Arial Narrow" w:eastAsia="Times New Roman" w:hAnsi="Arial Narrow"/>
          <w:szCs w:val="24"/>
        </w:rPr>
        <w:t>m.</w:t>
      </w:r>
    </w:p>
    <w:p w:rsidR="000C2740" w:rsidRDefault="000C2740" w:rsidP="000C2740">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0C2740" w:rsidRDefault="000C2740" w:rsidP="00AB5713">
      <w:pPr>
        <w:pStyle w:val="Body1"/>
        <w:rPr>
          <w:rFonts w:ascii="Arial Narrow" w:eastAsia="Times New Roman" w:hAnsi="Arial Narrow"/>
          <w:b/>
          <w:szCs w:val="24"/>
          <w:u w:val="single"/>
        </w:rPr>
      </w:pPr>
    </w:p>
    <w:p w:rsidR="00603A0C" w:rsidRDefault="00603A0C" w:rsidP="00603A0C">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67</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363ABB">
        <w:rPr>
          <w:rFonts w:ascii="Arial Narrow" w:eastAsia="Times New Roman" w:hAnsi="Arial Narrow"/>
          <w:szCs w:val="24"/>
        </w:rPr>
        <w:t xml:space="preserve"> Clarke</w:t>
      </w:r>
      <w:r w:rsidRPr="000C0BB9">
        <w:rPr>
          <w:rFonts w:ascii="Arial Narrow" w:eastAsia="Times New Roman" w:hAnsi="Arial Narrow"/>
          <w:szCs w:val="24"/>
        </w:rPr>
        <w:t>, second by Trustee</w:t>
      </w:r>
      <w:r w:rsidR="00363ABB">
        <w:rPr>
          <w:rFonts w:ascii="Arial Narrow" w:eastAsia="Times New Roman" w:hAnsi="Arial Narrow"/>
          <w:szCs w:val="24"/>
        </w:rPr>
        <w:t xml:space="preserve"> Shepard</w:t>
      </w:r>
      <w:r>
        <w:rPr>
          <w:rFonts w:ascii="Arial Narrow" w:eastAsia="Times New Roman" w:hAnsi="Arial Narrow"/>
          <w:szCs w:val="24"/>
        </w:rPr>
        <w:t xml:space="preserve"> </w:t>
      </w:r>
    </w:p>
    <w:p w:rsidR="00603A0C" w:rsidRPr="000C0BB9" w:rsidRDefault="00603A0C" w:rsidP="00603A0C">
      <w:pPr>
        <w:pStyle w:val="Body1"/>
        <w:rPr>
          <w:rFonts w:ascii="Arial Narrow" w:hAnsi="Arial Narrow"/>
          <w:szCs w:val="24"/>
        </w:rPr>
      </w:pPr>
      <w:r w:rsidRPr="000C0BB9">
        <w:rPr>
          <w:rFonts w:ascii="Arial Narrow" w:eastAsia="Times New Roman" w:hAnsi="Arial Narrow"/>
          <w:szCs w:val="24"/>
        </w:rPr>
        <w:t xml:space="preserve">Resolved </w:t>
      </w:r>
      <w:r>
        <w:rPr>
          <w:rFonts w:ascii="Arial Narrow" w:eastAsia="Times New Roman" w:hAnsi="Arial Narrow"/>
          <w:szCs w:val="24"/>
        </w:rPr>
        <w:t>that the board ret</w:t>
      </w:r>
      <w:r w:rsidR="009F62F7">
        <w:rPr>
          <w:rFonts w:ascii="Arial Narrow" w:eastAsia="Times New Roman" w:hAnsi="Arial Narrow"/>
          <w:szCs w:val="24"/>
        </w:rPr>
        <w:t xml:space="preserve">urn from executive session at 9:15 </w:t>
      </w:r>
      <w:r>
        <w:rPr>
          <w:rFonts w:ascii="Arial Narrow" w:eastAsia="Times New Roman" w:hAnsi="Arial Narrow"/>
          <w:szCs w:val="24"/>
        </w:rPr>
        <w:t>p</w:t>
      </w:r>
      <w:r w:rsidR="009F62F7">
        <w:rPr>
          <w:rFonts w:ascii="Arial Narrow" w:eastAsia="Times New Roman" w:hAnsi="Arial Narrow"/>
          <w:szCs w:val="24"/>
        </w:rPr>
        <w:t>.</w:t>
      </w:r>
      <w:r>
        <w:rPr>
          <w:rFonts w:ascii="Arial Narrow" w:eastAsia="Times New Roman" w:hAnsi="Arial Narrow"/>
          <w:szCs w:val="24"/>
        </w:rPr>
        <w:t>m.</w:t>
      </w:r>
    </w:p>
    <w:p w:rsidR="00603A0C" w:rsidRDefault="00603A0C" w:rsidP="00603A0C">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9B0B40" w:rsidRDefault="009B0B40" w:rsidP="00603A0C">
      <w:pPr>
        <w:pStyle w:val="Body1"/>
        <w:rPr>
          <w:rFonts w:ascii="Arial Narrow" w:eastAsia="Times New Roman" w:hAnsi="Arial Narrow"/>
          <w:b/>
          <w:szCs w:val="24"/>
          <w:u w:val="single"/>
        </w:rPr>
      </w:pPr>
    </w:p>
    <w:p w:rsidR="001B0DA1" w:rsidRDefault="001B0DA1" w:rsidP="00603A0C">
      <w:pPr>
        <w:pStyle w:val="Body1"/>
        <w:rPr>
          <w:rFonts w:ascii="Arial Narrow" w:eastAsia="Times New Roman" w:hAnsi="Arial Narrow"/>
          <w:b/>
          <w:szCs w:val="24"/>
          <w:u w:val="single"/>
        </w:rPr>
      </w:pPr>
    </w:p>
    <w:p w:rsidR="001B0DA1" w:rsidRDefault="001B0DA1" w:rsidP="001B0DA1">
      <w:pPr>
        <w:pStyle w:val="Body1"/>
        <w:numPr>
          <w:ilvl w:val="0"/>
          <w:numId w:val="18"/>
        </w:numPr>
        <w:rPr>
          <w:rFonts w:ascii="Arial Narrow" w:eastAsia="Times New Roman" w:hAnsi="Arial Narrow"/>
          <w:b/>
          <w:szCs w:val="24"/>
          <w:u w:val="single"/>
        </w:rPr>
      </w:pPr>
      <w:r>
        <w:rPr>
          <w:rFonts w:ascii="Arial Narrow" w:eastAsia="Times New Roman" w:hAnsi="Arial Narrow"/>
          <w:b/>
          <w:szCs w:val="24"/>
        </w:rPr>
        <w:lastRenderedPageBreak/>
        <w:t xml:space="preserve">Action </w:t>
      </w:r>
    </w:p>
    <w:p w:rsidR="00D65D5E" w:rsidRDefault="00D65D5E" w:rsidP="00603A0C">
      <w:pPr>
        <w:pStyle w:val="Body1"/>
        <w:rPr>
          <w:rFonts w:ascii="Arial Narrow" w:eastAsia="Times New Roman" w:hAnsi="Arial Narrow"/>
          <w:b/>
          <w:szCs w:val="24"/>
          <w:u w:val="single"/>
        </w:rPr>
      </w:pPr>
    </w:p>
    <w:p w:rsidR="009F62F7" w:rsidRDefault="009F62F7" w:rsidP="009F62F7">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68</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Pr>
          <w:rFonts w:ascii="Arial Narrow" w:eastAsia="Times New Roman" w:hAnsi="Arial Narrow"/>
          <w:szCs w:val="24"/>
        </w:rPr>
        <w:t xml:space="preserve"> Clarke</w:t>
      </w:r>
      <w:r w:rsidRPr="000C0BB9">
        <w:rPr>
          <w:rFonts w:ascii="Arial Narrow" w:eastAsia="Times New Roman" w:hAnsi="Arial Narrow"/>
          <w:szCs w:val="24"/>
        </w:rPr>
        <w:t>, second by Trustee</w:t>
      </w:r>
      <w:r>
        <w:rPr>
          <w:rFonts w:ascii="Arial Narrow" w:eastAsia="Times New Roman" w:hAnsi="Arial Narrow"/>
          <w:szCs w:val="24"/>
        </w:rPr>
        <w:t xml:space="preserve"> Presley  </w:t>
      </w:r>
    </w:p>
    <w:p w:rsidR="009F62F7" w:rsidRPr="000C0BB9" w:rsidRDefault="009F62F7" w:rsidP="009F62F7">
      <w:pPr>
        <w:pStyle w:val="Body1"/>
        <w:rPr>
          <w:rFonts w:ascii="Arial Narrow" w:hAnsi="Arial Narrow"/>
          <w:szCs w:val="24"/>
        </w:rPr>
      </w:pPr>
      <w:r w:rsidRPr="000C0BB9">
        <w:rPr>
          <w:rFonts w:ascii="Arial Narrow" w:eastAsia="Times New Roman" w:hAnsi="Arial Narrow"/>
          <w:szCs w:val="24"/>
        </w:rPr>
        <w:t xml:space="preserve">Resolved </w:t>
      </w:r>
      <w:r>
        <w:rPr>
          <w:rFonts w:ascii="Arial Narrow" w:eastAsia="Times New Roman" w:hAnsi="Arial Narrow"/>
          <w:szCs w:val="24"/>
        </w:rPr>
        <w:t>that the board waive the sidewalk project interest on the property located at 36 West Genesee Street with the condition that the ent</w:t>
      </w:r>
      <w:r w:rsidR="009B0B40">
        <w:rPr>
          <w:rFonts w:ascii="Arial Narrow" w:eastAsia="Times New Roman" w:hAnsi="Arial Narrow"/>
          <w:szCs w:val="24"/>
        </w:rPr>
        <w:t>ire cost of the sidewalk is paid</w:t>
      </w:r>
      <w:r>
        <w:rPr>
          <w:rFonts w:ascii="Arial Narrow" w:eastAsia="Times New Roman" w:hAnsi="Arial Narrow"/>
          <w:szCs w:val="24"/>
        </w:rPr>
        <w:t xml:space="preserve"> by March 30, 2012.</w:t>
      </w:r>
    </w:p>
    <w:p w:rsidR="009F62F7" w:rsidRDefault="009F62F7" w:rsidP="009F62F7">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9F62F7" w:rsidRDefault="009F62F7" w:rsidP="00603A0C">
      <w:pPr>
        <w:pStyle w:val="Body1"/>
        <w:rPr>
          <w:rFonts w:ascii="Arial Narrow" w:eastAsia="Times New Roman" w:hAnsi="Arial Narrow"/>
          <w:b/>
          <w:szCs w:val="24"/>
          <w:u w:val="single"/>
        </w:rPr>
      </w:pPr>
    </w:p>
    <w:p w:rsidR="009F62F7" w:rsidRDefault="009F62F7" w:rsidP="00603A0C">
      <w:pPr>
        <w:pStyle w:val="Body1"/>
        <w:rPr>
          <w:rFonts w:ascii="Arial Narrow" w:eastAsia="Times New Roman" w:hAnsi="Arial Narrow"/>
          <w:szCs w:val="24"/>
        </w:rPr>
      </w:pPr>
      <w:r>
        <w:rPr>
          <w:rFonts w:ascii="Arial Narrow" w:eastAsia="Times New Roman" w:hAnsi="Arial Narrow"/>
          <w:szCs w:val="24"/>
        </w:rPr>
        <w:t xml:space="preserve">The board recommended that the clerk </w:t>
      </w:r>
      <w:r w:rsidR="002A4258">
        <w:rPr>
          <w:rFonts w:ascii="Arial Narrow" w:eastAsia="Times New Roman" w:hAnsi="Arial Narrow"/>
          <w:szCs w:val="24"/>
        </w:rPr>
        <w:t xml:space="preserve">start the </w:t>
      </w:r>
      <w:r>
        <w:rPr>
          <w:rFonts w:ascii="Arial Narrow" w:eastAsia="Times New Roman" w:hAnsi="Arial Narrow"/>
          <w:szCs w:val="24"/>
        </w:rPr>
        <w:t xml:space="preserve">process </w:t>
      </w:r>
      <w:r w:rsidR="002A4258">
        <w:rPr>
          <w:rFonts w:ascii="Arial Narrow" w:eastAsia="Times New Roman" w:hAnsi="Arial Narrow"/>
          <w:szCs w:val="24"/>
        </w:rPr>
        <w:t xml:space="preserve">with Onondaga County of issuing </w:t>
      </w:r>
      <w:r>
        <w:rPr>
          <w:rFonts w:ascii="Arial Narrow" w:eastAsia="Times New Roman" w:hAnsi="Arial Narrow"/>
          <w:szCs w:val="24"/>
        </w:rPr>
        <w:t xml:space="preserve">a corrected tax bill to the property owner </w:t>
      </w:r>
      <w:r w:rsidR="002A4258">
        <w:rPr>
          <w:rFonts w:ascii="Arial Narrow" w:eastAsia="Times New Roman" w:hAnsi="Arial Narrow"/>
          <w:szCs w:val="24"/>
        </w:rPr>
        <w:t xml:space="preserve">at 36 West Genesee Street </w:t>
      </w:r>
      <w:r>
        <w:rPr>
          <w:rFonts w:ascii="Arial Narrow" w:eastAsia="Times New Roman" w:hAnsi="Arial Narrow"/>
          <w:szCs w:val="24"/>
        </w:rPr>
        <w:t xml:space="preserve">removing the sidewalk project levy from the </w:t>
      </w:r>
      <w:r w:rsidR="002A4258">
        <w:rPr>
          <w:rFonts w:ascii="Arial Narrow" w:eastAsia="Times New Roman" w:hAnsi="Arial Narrow"/>
          <w:szCs w:val="24"/>
        </w:rPr>
        <w:t xml:space="preserve">2012 – 2013 </w:t>
      </w:r>
      <w:r>
        <w:rPr>
          <w:rFonts w:ascii="Arial Narrow" w:eastAsia="Times New Roman" w:hAnsi="Arial Narrow"/>
          <w:szCs w:val="24"/>
        </w:rPr>
        <w:t>village tax bill</w:t>
      </w:r>
      <w:r w:rsidR="002A4258">
        <w:rPr>
          <w:rFonts w:ascii="Arial Narrow" w:eastAsia="Times New Roman" w:hAnsi="Arial Narrow"/>
          <w:szCs w:val="24"/>
        </w:rPr>
        <w:t>.</w:t>
      </w:r>
    </w:p>
    <w:p w:rsidR="002A4258" w:rsidRPr="009F62F7" w:rsidRDefault="002A4258" w:rsidP="00603A0C">
      <w:pPr>
        <w:pStyle w:val="Body1"/>
        <w:rPr>
          <w:rFonts w:ascii="Arial Narrow" w:eastAsia="Times New Roman" w:hAnsi="Arial Narrow"/>
          <w:szCs w:val="24"/>
        </w:rPr>
      </w:pPr>
    </w:p>
    <w:p w:rsidR="009F62F7" w:rsidRDefault="009F62F7" w:rsidP="009F62F7">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69</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2A4258">
        <w:rPr>
          <w:rFonts w:ascii="Arial Narrow" w:eastAsia="Times New Roman" w:hAnsi="Arial Narrow"/>
          <w:szCs w:val="24"/>
        </w:rPr>
        <w:t xml:space="preserve"> Stebbins</w:t>
      </w:r>
      <w:r w:rsidRPr="000C0BB9">
        <w:rPr>
          <w:rFonts w:ascii="Arial Narrow" w:eastAsia="Times New Roman" w:hAnsi="Arial Narrow"/>
          <w:szCs w:val="24"/>
        </w:rPr>
        <w:t>, second by Trustee</w:t>
      </w:r>
      <w:r w:rsidR="002A4258">
        <w:rPr>
          <w:rFonts w:ascii="Arial Narrow" w:eastAsia="Times New Roman" w:hAnsi="Arial Narrow"/>
          <w:szCs w:val="24"/>
        </w:rPr>
        <w:t xml:space="preserve"> Presley</w:t>
      </w:r>
      <w:r>
        <w:rPr>
          <w:rFonts w:ascii="Arial Narrow" w:eastAsia="Times New Roman" w:hAnsi="Arial Narrow"/>
          <w:szCs w:val="24"/>
        </w:rPr>
        <w:t xml:space="preserve"> </w:t>
      </w:r>
    </w:p>
    <w:p w:rsidR="002A4258" w:rsidRDefault="009F62F7" w:rsidP="009F62F7">
      <w:pPr>
        <w:pStyle w:val="Body1"/>
        <w:rPr>
          <w:rFonts w:ascii="Arial Narrow" w:eastAsia="Times New Roman" w:hAnsi="Arial Narrow"/>
          <w:szCs w:val="24"/>
        </w:rPr>
      </w:pPr>
      <w:r w:rsidRPr="000C0BB9">
        <w:rPr>
          <w:rFonts w:ascii="Arial Narrow" w:eastAsia="Times New Roman" w:hAnsi="Arial Narrow"/>
          <w:szCs w:val="24"/>
        </w:rPr>
        <w:t xml:space="preserve">Resolved </w:t>
      </w:r>
      <w:r>
        <w:rPr>
          <w:rFonts w:ascii="Arial Narrow" w:eastAsia="Times New Roman" w:hAnsi="Arial Narrow"/>
          <w:szCs w:val="24"/>
        </w:rPr>
        <w:t xml:space="preserve">that the board </w:t>
      </w:r>
      <w:r w:rsidR="002A4258">
        <w:rPr>
          <w:rFonts w:ascii="Arial Narrow" w:eastAsia="Times New Roman" w:hAnsi="Arial Narrow"/>
          <w:szCs w:val="24"/>
        </w:rPr>
        <w:t xml:space="preserve">authorize the mayor to sign the “Save the Rain” grant application. </w:t>
      </w:r>
    </w:p>
    <w:p w:rsidR="009F62F7" w:rsidRDefault="009F62F7" w:rsidP="009F62F7">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9F62F7" w:rsidRDefault="009F62F7" w:rsidP="00603A0C">
      <w:pPr>
        <w:pStyle w:val="Body1"/>
        <w:rPr>
          <w:rFonts w:ascii="Arial Narrow" w:eastAsia="Times New Roman" w:hAnsi="Arial Narrow"/>
          <w:b/>
          <w:szCs w:val="24"/>
          <w:u w:val="single"/>
        </w:rPr>
      </w:pPr>
    </w:p>
    <w:p w:rsidR="002A4258" w:rsidRDefault="002A4258" w:rsidP="00603A0C">
      <w:pPr>
        <w:pStyle w:val="Body1"/>
        <w:rPr>
          <w:rFonts w:ascii="Arial Narrow" w:eastAsia="Times New Roman" w:hAnsi="Arial Narrow"/>
          <w:szCs w:val="24"/>
        </w:rPr>
      </w:pPr>
      <w:r>
        <w:rPr>
          <w:rFonts w:ascii="Arial Narrow" w:eastAsia="Times New Roman" w:hAnsi="Arial Narrow"/>
          <w:szCs w:val="24"/>
        </w:rPr>
        <w:t>This suburban green infrastructure program is offered through Onondaga County.</w:t>
      </w:r>
    </w:p>
    <w:p w:rsidR="002A4258" w:rsidRPr="002A4258" w:rsidRDefault="002A4258" w:rsidP="00603A0C">
      <w:pPr>
        <w:pStyle w:val="Body1"/>
        <w:rPr>
          <w:rFonts w:ascii="Arial Narrow" w:eastAsia="Times New Roman" w:hAnsi="Arial Narrow"/>
          <w:szCs w:val="24"/>
        </w:rPr>
      </w:pPr>
    </w:p>
    <w:p w:rsidR="009F62F7" w:rsidRDefault="009F62F7" w:rsidP="009F62F7">
      <w:pPr>
        <w:pStyle w:val="Body1"/>
        <w:rPr>
          <w:rFonts w:ascii="Arial Narrow" w:eastAsia="Times New Roman"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70</w:t>
      </w:r>
      <w:r w:rsidRPr="000C0BB9">
        <w:rPr>
          <w:rFonts w:ascii="Arial Narrow" w:eastAsia="Times New Roman" w:hAnsi="Arial Narrow"/>
          <w:b/>
          <w:szCs w:val="24"/>
          <w:u w:val="single"/>
        </w:rPr>
        <w:t>/2012</w:t>
      </w:r>
      <w:r w:rsidRPr="000C0BB9">
        <w:rPr>
          <w:rFonts w:ascii="Arial Narrow" w:eastAsia="Times New Roman" w:hAnsi="Arial Narrow"/>
          <w:szCs w:val="24"/>
        </w:rPr>
        <w:t xml:space="preserve"> Motion by Trustee</w:t>
      </w:r>
      <w:r w:rsidR="002A4258">
        <w:rPr>
          <w:rFonts w:ascii="Arial Narrow" w:eastAsia="Times New Roman" w:hAnsi="Arial Narrow"/>
          <w:szCs w:val="24"/>
        </w:rPr>
        <w:t xml:space="preserve"> Wilder</w:t>
      </w:r>
      <w:r w:rsidRPr="000C0BB9">
        <w:rPr>
          <w:rFonts w:ascii="Arial Narrow" w:eastAsia="Times New Roman" w:hAnsi="Arial Narrow"/>
          <w:szCs w:val="24"/>
        </w:rPr>
        <w:t>, second by Trustee</w:t>
      </w:r>
      <w:r w:rsidR="002A4258">
        <w:rPr>
          <w:rFonts w:ascii="Arial Narrow" w:eastAsia="Times New Roman" w:hAnsi="Arial Narrow"/>
          <w:szCs w:val="24"/>
        </w:rPr>
        <w:t xml:space="preserve"> O’Donnell</w:t>
      </w:r>
      <w:r>
        <w:rPr>
          <w:rFonts w:ascii="Arial Narrow" w:eastAsia="Times New Roman" w:hAnsi="Arial Narrow"/>
          <w:szCs w:val="24"/>
        </w:rPr>
        <w:t xml:space="preserve"> </w:t>
      </w:r>
    </w:p>
    <w:p w:rsidR="009F62F7" w:rsidRPr="000C0BB9" w:rsidRDefault="009F62F7" w:rsidP="009F62F7">
      <w:pPr>
        <w:pStyle w:val="Body1"/>
        <w:rPr>
          <w:rFonts w:ascii="Arial Narrow" w:hAnsi="Arial Narrow"/>
          <w:szCs w:val="24"/>
        </w:rPr>
      </w:pPr>
      <w:r w:rsidRPr="000C0BB9">
        <w:rPr>
          <w:rFonts w:ascii="Arial Narrow" w:eastAsia="Times New Roman" w:hAnsi="Arial Narrow"/>
          <w:szCs w:val="24"/>
        </w:rPr>
        <w:t xml:space="preserve">Resolved </w:t>
      </w:r>
      <w:r>
        <w:rPr>
          <w:rFonts w:ascii="Arial Narrow" w:eastAsia="Times New Roman" w:hAnsi="Arial Narrow"/>
          <w:szCs w:val="24"/>
        </w:rPr>
        <w:t xml:space="preserve">that the board </w:t>
      </w:r>
      <w:r w:rsidR="001B0DA1">
        <w:rPr>
          <w:rFonts w:ascii="Arial Narrow" w:eastAsia="Times New Roman" w:hAnsi="Arial Narrow"/>
          <w:szCs w:val="24"/>
        </w:rPr>
        <w:t>authorize Wicker Appraisals</w:t>
      </w:r>
      <w:r w:rsidR="009B0B40">
        <w:rPr>
          <w:rFonts w:ascii="Arial Narrow" w:eastAsia="Times New Roman" w:hAnsi="Arial Narrow"/>
          <w:szCs w:val="24"/>
        </w:rPr>
        <w:t xml:space="preserve"> Associates, Inc.</w:t>
      </w:r>
      <w:r w:rsidR="001B0DA1">
        <w:rPr>
          <w:rFonts w:ascii="Arial Narrow" w:eastAsia="Times New Roman" w:hAnsi="Arial Narrow"/>
          <w:szCs w:val="24"/>
        </w:rPr>
        <w:t xml:space="preserve"> to provide a property assessment on Village and State owned lands along Lock Street in an amount up to $6,000.00. </w:t>
      </w:r>
    </w:p>
    <w:p w:rsidR="009F62F7" w:rsidRDefault="009F62F7" w:rsidP="009F62F7">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9F62F7" w:rsidRDefault="009F62F7" w:rsidP="00603A0C">
      <w:pPr>
        <w:pStyle w:val="Body1"/>
        <w:rPr>
          <w:rFonts w:ascii="Arial Narrow" w:eastAsia="Times New Roman" w:hAnsi="Arial Narrow"/>
          <w:b/>
          <w:szCs w:val="24"/>
          <w:u w:val="single"/>
        </w:rPr>
      </w:pPr>
    </w:p>
    <w:p w:rsidR="00D65D5E" w:rsidRPr="00D65D5E" w:rsidRDefault="00D65D5E" w:rsidP="00D65D5E">
      <w:pPr>
        <w:pStyle w:val="Body1"/>
        <w:numPr>
          <w:ilvl w:val="0"/>
          <w:numId w:val="18"/>
        </w:numPr>
        <w:rPr>
          <w:rFonts w:ascii="Arial Narrow" w:eastAsia="Times New Roman" w:hAnsi="Arial Narrow"/>
          <w:b/>
          <w:szCs w:val="24"/>
        </w:rPr>
      </w:pPr>
      <w:r w:rsidRPr="00D65D5E">
        <w:rPr>
          <w:rFonts w:ascii="Arial Narrow" w:eastAsia="Times New Roman" w:hAnsi="Arial Narrow"/>
          <w:b/>
          <w:szCs w:val="24"/>
        </w:rPr>
        <w:t>Audit of Bills</w:t>
      </w:r>
    </w:p>
    <w:p w:rsidR="00603A0C" w:rsidRDefault="00603A0C" w:rsidP="00AB5713">
      <w:pPr>
        <w:pStyle w:val="Body1"/>
        <w:rPr>
          <w:rFonts w:ascii="Arial Narrow" w:eastAsia="Times New Roman" w:hAnsi="Arial Narrow"/>
          <w:b/>
          <w:szCs w:val="24"/>
          <w:u w:val="single"/>
        </w:rPr>
      </w:pPr>
    </w:p>
    <w:p w:rsidR="00EC150C" w:rsidRPr="000C0BB9" w:rsidRDefault="00A44EA8" w:rsidP="00EC150C">
      <w:pPr>
        <w:pStyle w:val="Body1"/>
        <w:rPr>
          <w:rFonts w:ascii="Arial Narrow" w:hAnsi="Arial Narrow"/>
          <w:szCs w:val="24"/>
        </w:rPr>
      </w:pPr>
      <w:r w:rsidRPr="000C0BB9">
        <w:rPr>
          <w:rFonts w:ascii="Arial Narrow" w:eastAsia="Times New Roman" w:hAnsi="Arial Narrow"/>
          <w:b/>
          <w:szCs w:val="24"/>
          <w:u w:val="single"/>
        </w:rPr>
        <w:t>Resolution #</w:t>
      </w:r>
      <w:r w:rsidR="001B0DA1">
        <w:rPr>
          <w:rFonts w:ascii="Arial Narrow" w:eastAsia="Times New Roman" w:hAnsi="Arial Narrow"/>
          <w:b/>
          <w:szCs w:val="24"/>
          <w:u w:val="single"/>
        </w:rPr>
        <w:t>71</w:t>
      </w:r>
      <w:r w:rsidR="00555A9C" w:rsidRPr="000C0BB9">
        <w:rPr>
          <w:rFonts w:ascii="Arial Narrow" w:eastAsia="Times New Roman" w:hAnsi="Arial Narrow"/>
          <w:b/>
          <w:szCs w:val="24"/>
          <w:u w:val="single"/>
        </w:rPr>
        <w:t>/201</w:t>
      </w:r>
      <w:r w:rsidR="00F57935" w:rsidRPr="000C0BB9">
        <w:rPr>
          <w:rFonts w:ascii="Arial Narrow" w:eastAsia="Times New Roman" w:hAnsi="Arial Narrow"/>
          <w:b/>
          <w:szCs w:val="24"/>
          <w:u w:val="single"/>
        </w:rPr>
        <w:t>2</w:t>
      </w:r>
      <w:r w:rsidR="00DE7D82">
        <w:rPr>
          <w:rFonts w:ascii="Arial Narrow" w:eastAsia="Times New Roman" w:hAnsi="Arial Narrow"/>
          <w:szCs w:val="24"/>
        </w:rPr>
        <w:t xml:space="preserve"> Motion by Trustee</w:t>
      </w:r>
      <w:r w:rsidR="001B0DA1">
        <w:rPr>
          <w:rFonts w:ascii="Arial Narrow" w:eastAsia="Times New Roman" w:hAnsi="Arial Narrow"/>
          <w:szCs w:val="24"/>
        </w:rPr>
        <w:t xml:space="preserve"> O’Donnell</w:t>
      </w:r>
      <w:r w:rsidR="00D65D5E">
        <w:rPr>
          <w:rFonts w:ascii="Arial Narrow" w:eastAsia="Times New Roman" w:hAnsi="Arial Narrow"/>
          <w:szCs w:val="24"/>
        </w:rPr>
        <w:t xml:space="preserve"> </w:t>
      </w:r>
      <w:r w:rsidR="00555A9C" w:rsidRPr="000C0BB9">
        <w:rPr>
          <w:rFonts w:ascii="Arial Narrow" w:eastAsia="Times New Roman" w:hAnsi="Arial Narrow"/>
          <w:szCs w:val="24"/>
        </w:rPr>
        <w:t>, second by Trustee</w:t>
      </w:r>
      <w:r w:rsidR="001B0DA1">
        <w:rPr>
          <w:rFonts w:ascii="Arial Narrow" w:eastAsia="Times New Roman" w:hAnsi="Arial Narrow"/>
          <w:szCs w:val="24"/>
        </w:rPr>
        <w:t xml:space="preserve"> Shepard</w:t>
      </w:r>
      <w:r w:rsidR="00555A9C" w:rsidRPr="000C0BB9">
        <w:rPr>
          <w:rFonts w:ascii="Arial Narrow" w:eastAsia="Times New Roman" w:hAnsi="Arial Narrow"/>
          <w:szCs w:val="24"/>
        </w:rPr>
        <w:t xml:space="preserve"> </w:t>
      </w:r>
    </w:p>
    <w:p w:rsidR="00EC150C" w:rsidRPr="000C0BB9" w:rsidRDefault="00555A9C" w:rsidP="00EC150C">
      <w:pPr>
        <w:pStyle w:val="Body1"/>
        <w:rPr>
          <w:rFonts w:ascii="Arial Narrow" w:eastAsia="Times New Roman" w:hAnsi="Arial Narrow"/>
          <w:szCs w:val="24"/>
        </w:rPr>
      </w:pPr>
      <w:r w:rsidRPr="000C0BB9">
        <w:rPr>
          <w:rFonts w:ascii="Arial Narrow" w:eastAsia="Times New Roman" w:hAnsi="Arial Narrow"/>
          <w:szCs w:val="24"/>
        </w:rPr>
        <w:t>Resolved</w:t>
      </w:r>
      <w:r w:rsidR="00EC150C" w:rsidRPr="000C0BB9">
        <w:rPr>
          <w:rFonts w:ascii="Arial Narrow" w:eastAsia="Times New Roman" w:hAnsi="Arial Narrow"/>
          <w:szCs w:val="24"/>
        </w:rPr>
        <w:t xml:space="preserve"> that the bills be paid from their proper accounts, after audit.</w:t>
      </w:r>
    </w:p>
    <w:p w:rsidR="00FF4571" w:rsidRPr="000C0BB9" w:rsidRDefault="00FF4571" w:rsidP="00EC150C">
      <w:pPr>
        <w:pStyle w:val="Body1"/>
        <w:rPr>
          <w:rFonts w:ascii="Arial Narrow" w:hAnsi="Arial Narrow"/>
          <w:szCs w:val="24"/>
        </w:rPr>
      </w:pPr>
    </w:p>
    <w:p w:rsidR="00BB5E19" w:rsidRPr="000C0BB9" w:rsidRDefault="00BB5E19" w:rsidP="009055A4">
      <w:pPr>
        <w:pStyle w:val="Body1"/>
        <w:ind w:firstLine="720"/>
        <w:rPr>
          <w:rFonts w:ascii="Arial Narrow" w:eastAsia="Times New Roman" w:hAnsi="Arial Narrow"/>
          <w:szCs w:val="24"/>
        </w:rPr>
      </w:pPr>
      <w:r w:rsidRPr="000C0BB9">
        <w:rPr>
          <w:rFonts w:ascii="Arial Narrow" w:eastAsia="Times New Roman" w:hAnsi="Arial Narrow"/>
          <w:szCs w:val="24"/>
        </w:rPr>
        <w:t>Abstract #</w:t>
      </w:r>
      <w:r w:rsidR="00580AAA">
        <w:rPr>
          <w:rFonts w:ascii="Arial Narrow" w:eastAsia="Times New Roman" w:hAnsi="Arial Narrow"/>
          <w:szCs w:val="24"/>
        </w:rPr>
        <w:t>26</w:t>
      </w:r>
      <w:r w:rsidR="00DE7D82">
        <w:rPr>
          <w:rFonts w:ascii="Arial Narrow" w:eastAsia="Times New Roman" w:hAnsi="Arial Narrow"/>
          <w:szCs w:val="24"/>
        </w:rPr>
        <w:t xml:space="preserve">  </w:t>
      </w:r>
      <w:r w:rsidR="001B1D9E">
        <w:rPr>
          <w:rFonts w:ascii="Arial Narrow" w:eastAsia="Times New Roman" w:hAnsi="Arial Narrow"/>
          <w:szCs w:val="24"/>
        </w:rPr>
        <w:t xml:space="preserve"> </w:t>
      </w:r>
      <w:r w:rsidR="00A342F4">
        <w:rPr>
          <w:rFonts w:ascii="Arial Narrow" w:eastAsia="Times New Roman" w:hAnsi="Arial Narrow"/>
          <w:szCs w:val="24"/>
        </w:rPr>
        <w:t xml:space="preserve"> </w:t>
      </w:r>
      <w:r w:rsidR="00164D6E">
        <w:rPr>
          <w:rFonts w:ascii="Arial Narrow" w:eastAsia="Times New Roman" w:hAnsi="Arial Narrow"/>
          <w:szCs w:val="24"/>
        </w:rPr>
        <w:t xml:space="preserve"> -  </w:t>
      </w:r>
      <w:r w:rsidR="001B0DA1">
        <w:rPr>
          <w:rFonts w:ascii="Arial Narrow" w:eastAsia="Times New Roman" w:hAnsi="Arial Narrow"/>
          <w:szCs w:val="24"/>
        </w:rPr>
        <w:t xml:space="preserve"> </w:t>
      </w:r>
      <w:r w:rsidR="00164D6E">
        <w:rPr>
          <w:rFonts w:ascii="Arial Narrow" w:eastAsia="Times New Roman" w:hAnsi="Arial Narrow"/>
          <w:szCs w:val="24"/>
        </w:rPr>
        <w:t>Ge</w:t>
      </w:r>
      <w:r w:rsidR="00A342F4">
        <w:rPr>
          <w:rFonts w:ascii="Arial Narrow" w:eastAsia="Times New Roman" w:hAnsi="Arial Narrow"/>
          <w:szCs w:val="24"/>
        </w:rPr>
        <w:t>neral</w:t>
      </w:r>
      <w:r w:rsidR="00580AAA">
        <w:rPr>
          <w:rFonts w:ascii="Arial Narrow" w:eastAsia="Times New Roman" w:hAnsi="Arial Narrow"/>
          <w:szCs w:val="24"/>
        </w:rPr>
        <w:t xml:space="preserve"> Fund Checks #36500 - </w:t>
      </w:r>
      <w:r w:rsidR="001B0DA1">
        <w:rPr>
          <w:rFonts w:ascii="Arial Narrow" w:eastAsia="Times New Roman" w:hAnsi="Arial Narrow"/>
          <w:szCs w:val="24"/>
        </w:rPr>
        <w:t>#</w:t>
      </w:r>
      <w:r w:rsidR="00580AAA">
        <w:rPr>
          <w:rFonts w:ascii="Arial Narrow" w:eastAsia="Times New Roman" w:hAnsi="Arial Narrow"/>
          <w:szCs w:val="24"/>
        </w:rPr>
        <w:t>36</w:t>
      </w:r>
      <w:r w:rsidR="009F2BDC">
        <w:rPr>
          <w:rFonts w:ascii="Arial Narrow" w:eastAsia="Times New Roman" w:hAnsi="Arial Narrow"/>
          <w:szCs w:val="24"/>
        </w:rPr>
        <w:t>549</w:t>
      </w:r>
      <w:r w:rsidR="006E6B83">
        <w:rPr>
          <w:rFonts w:ascii="Arial Narrow" w:eastAsia="Times New Roman" w:hAnsi="Arial Narrow"/>
          <w:szCs w:val="24"/>
        </w:rPr>
        <w:t>,</w:t>
      </w:r>
      <w:r w:rsidR="00F3392C">
        <w:rPr>
          <w:rFonts w:ascii="Arial Narrow" w:eastAsia="Times New Roman" w:hAnsi="Arial Narrow"/>
          <w:szCs w:val="24"/>
        </w:rPr>
        <w:t xml:space="preserve"> </w:t>
      </w:r>
      <w:r w:rsidR="00580AAA">
        <w:rPr>
          <w:rFonts w:ascii="Arial Narrow" w:eastAsia="Times New Roman" w:hAnsi="Arial Narrow"/>
          <w:szCs w:val="24"/>
        </w:rPr>
        <w:t xml:space="preserve">   </w:t>
      </w:r>
      <w:r w:rsidR="00A87F47" w:rsidRPr="000C0BB9">
        <w:rPr>
          <w:rFonts w:ascii="Arial Narrow" w:eastAsia="Times New Roman" w:hAnsi="Arial Narrow"/>
          <w:szCs w:val="24"/>
        </w:rPr>
        <w:t>$</w:t>
      </w:r>
      <w:r w:rsidR="009F2BDC">
        <w:rPr>
          <w:rFonts w:ascii="Arial Narrow" w:eastAsia="Times New Roman" w:hAnsi="Arial Narrow"/>
          <w:szCs w:val="24"/>
        </w:rPr>
        <w:t>50,838.26</w:t>
      </w:r>
    </w:p>
    <w:p w:rsidR="00BB5E19" w:rsidRPr="000C0BB9" w:rsidRDefault="00AE1319" w:rsidP="009055A4">
      <w:pPr>
        <w:pStyle w:val="Body1"/>
        <w:ind w:firstLine="720"/>
        <w:rPr>
          <w:rFonts w:ascii="Arial Narrow" w:eastAsia="Times New Roman" w:hAnsi="Arial Narrow"/>
          <w:szCs w:val="24"/>
        </w:rPr>
      </w:pPr>
      <w:r w:rsidRPr="000C0BB9">
        <w:rPr>
          <w:rFonts w:ascii="Arial Narrow" w:eastAsia="Times New Roman" w:hAnsi="Arial Narrow"/>
          <w:szCs w:val="24"/>
        </w:rPr>
        <w:tab/>
        <w:t xml:space="preserve">       </w:t>
      </w:r>
      <w:r w:rsidR="00076EAF" w:rsidRPr="000C0BB9">
        <w:rPr>
          <w:rFonts w:ascii="Arial Narrow" w:eastAsia="Times New Roman" w:hAnsi="Arial Narrow"/>
          <w:szCs w:val="24"/>
        </w:rPr>
        <w:t xml:space="preserve">    </w:t>
      </w:r>
      <w:r w:rsidRPr="000C0BB9">
        <w:rPr>
          <w:rFonts w:ascii="Arial Narrow" w:eastAsia="Times New Roman" w:hAnsi="Arial Narrow"/>
          <w:szCs w:val="24"/>
        </w:rPr>
        <w:t xml:space="preserve"> - </w:t>
      </w:r>
      <w:r w:rsidR="000D59BC" w:rsidRPr="000C0BB9">
        <w:rPr>
          <w:rFonts w:ascii="Arial Narrow" w:eastAsia="Times New Roman" w:hAnsi="Arial Narrow"/>
          <w:szCs w:val="24"/>
        </w:rPr>
        <w:t xml:space="preserve"> </w:t>
      </w:r>
      <w:r w:rsidR="00341B15" w:rsidRPr="000C0BB9">
        <w:rPr>
          <w:rFonts w:ascii="Arial Narrow" w:eastAsia="Times New Roman" w:hAnsi="Arial Narrow"/>
          <w:szCs w:val="24"/>
        </w:rPr>
        <w:t xml:space="preserve"> </w:t>
      </w:r>
      <w:r w:rsidR="000D59BC" w:rsidRPr="000C0BB9">
        <w:rPr>
          <w:rFonts w:ascii="Arial Narrow" w:eastAsia="Times New Roman" w:hAnsi="Arial Narrow"/>
          <w:szCs w:val="24"/>
        </w:rPr>
        <w:t>Wate</w:t>
      </w:r>
      <w:r w:rsidR="00F57935" w:rsidRPr="000C0BB9">
        <w:rPr>
          <w:rFonts w:ascii="Arial Narrow" w:eastAsia="Times New Roman" w:hAnsi="Arial Narrow"/>
          <w:szCs w:val="24"/>
        </w:rPr>
        <w:t xml:space="preserve">r Fund Checks </w:t>
      </w:r>
      <w:r w:rsidR="00E53E77" w:rsidRPr="000C0BB9">
        <w:rPr>
          <w:rFonts w:ascii="Arial Narrow" w:eastAsia="Times New Roman" w:hAnsi="Arial Narrow"/>
          <w:szCs w:val="24"/>
        </w:rPr>
        <w:t xml:space="preserve">   </w:t>
      </w:r>
      <w:r w:rsidR="009F2BDC">
        <w:rPr>
          <w:rFonts w:ascii="Arial Narrow" w:eastAsia="Times New Roman" w:hAnsi="Arial Narrow"/>
          <w:szCs w:val="24"/>
        </w:rPr>
        <w:t>#22847</w:t>
      </w:r>
      <w:r w:rsidR="00355C90" w:rsidRPr="000C0BB9">
        <w:rPr>
          <w:rFonts w:ascii="Arial Narrow" w:eastAsia="Times New Roman" w:hAnsi="Arial Narrow"/>
          <w:szCs w:val="24"/>
        </w:rPr>
        <w:t xml:space="preserve"> </w:t>
      </w:r>
      <w:r w:rsidR="001B0DA1">
        <w:rPr>
          <w:rFonts w:ascii="Arial Narrow" w:eastAsia="Times New Roman" w:hAnsi="Arial Narrow"/>
          <w:szCs w:val="24"/>
        </w:rPr>
        <w:t>–</w:t>
      </w:r>
      <w:r w:rsidR="00580AAA">
        <w:rPr>
          <w:rFonts w:ascii="Arial Narrow" w:eastAsia="Times New Roman" w:hAnsi="Arial Narrow"/>
          <w:szCs w:val="24"/>
        </w:rPr>
        <w:t xml:space="preserve"> </w:t>
      </w:r>
      <w:r w:rsidR="001B0DA1">
        <w:rPr>
          <w:rFonts w:ascii="Arial Narrow" w:eastAsia="Times New Roman" w:hAnsi="Arial Narrow"/>
          <w:szCs w:val="24"/>
        </w:rPr>
        <w:t>#</w:t>
      </w:r>
      <w:r w:rsidR="00580AAA">
        <w:rPr>
          <w:rFonts w:ascii="Arial Narrow" w:eastAsia="Times New Roman" w:hAnsi="Arial Narrow"/>
          <w:szCs w:val="24"/>
        </w:rPr>
        <w:t>228</w:t>
      </w:r>
      <w:r w:rsidR="009F2BDC">
        <w:rPr>
          <w:rFonts w:ascii="Arial Narrow" w:eastAsia="Times New Roman" w:hAnsi="Arial Narrow"/>
          <w:szCs w:val="24"/>
        </w:rPr>
        <w:t>58</w:t>
      </w:r>
      <w:r w:rsidR="001B0DA1">
        <w:rPr>
          <w:rFonts w:ascii="Arial Narrow" w:eastAsia="Times New Roman" w:hAnsi="Arial Narrow"/>
          <w:szCs w:val="24"/>
        </w:rPr>
        <w:t>,</w:t>
      </w:r>
      <w:r w:rsidR="00F57935" w:rsidRPr="000C0BB9">
        <w:rPr>
          <w:rFonts w:ascii="Arial Narrow" w:eastAsia="Times New Roman" w:hAnsi="Arial Narrow"/>
          <w:szCs w:val="24"/>
        </w:rPr>
        <w:t xml:space="preserve"> </w:t>
      </w:r>
      <w:r w:rsidR="00164D6E">
        <w:rPr>
          <w:rFonts w:ascii="Arial Narrow" w:eastAsia="Times New Roman" w:hAnsi="Arial Narrow"/>
          <w:szCs w:val="24"/>
        </w:rPr>
        <w:t xml:space="preserve">   $</w:t>
      </w:r>
      <w:r w:rsidR="00A342F4">
        <w:rPr>
          <w:rFonts w:ascii="Arial Narrow" w:eastAsia="Times New Roman" w:hAnsi="Arial Narrow"/>
          <w:szCs w:val="24"/>
        </w:rPr>
        <w:t xml:space="preserve"> </w:t>
      </w:r>
      <w:r w:rsidR="006E6B83">
        <w:rPr>
          <w:rFonts w:ascii="Arial Narrow" w:eastAsia="Times New Roman" w:hAnsi="Arial Narrow"/>
          <w:szCs w:val="24"/>
        </w:rPr>
        <w:t>5,174.49</w:t>
      </w:r>
      <w:r w:rsidR="00A342F4">
        <w:rPr>
          <w:rFonts w:ascii="Arial Narrow" w:eastAsia="Times New Roman" w:hAnsi="Arial Narrow"/>
          <w:szCs w:val="24"/>
        </w:rPr>
        <w:t xml:space="preserve"> </w:t>
      </w:r>
    </w:p>
    <w:p w:rsidR="00355C90" w:rsidRDefault="000D59BC" w:rsidP="0031597B">
      <w:pPr>
        <w:pStyle w:val="Body1"/>
        <w:ind w:firstLine="720"/>
        <w:rPr>
          <w:rFonts w:ascii="Arial Narrow" w:eastAsia="Times New Roman" w:hAnsi="Arial Narrow"/>
          <w:szCs w:val="24"/>
        </w:rPr>
      </w:pPr>
      <w:r w:rsidRPr="000C0BB9">
        <w:rPr>
          <w:rFonts w:ascii="Arial Narrow" w:eastAsia="Times New Roman" w:hAnsi="Arial Narrow"/>
          <w:szCs w:val="24"/>
        </w:rPr>
        <w:tab/>
        <w:t xml:space="preserve">       </w:t>
      </w:r>
      <w:r w:rsidR="00076EAF" w:rsidRPr="000C0BB9">
        <w:rPr>
          <w:rFonts w:ascii="Arial Narrow" w:eastAsia="Times New Roman" w:hAnsi="Arial Narrow"/>
          <w:szCs w:val="24"/>
        </w:rPr>
        <w:t xml:space="preserve">    </w:t>
      </w:r>
      <w:r w:rsidRPr="000C0BB9">
        <w:rPr>
          <w:rFonts w:ascii="Arial Narrow" w:eastAsia="Times New Roman" w:hAnsi="Arial Narrow"/>
          <w:szCs w:val="24"/>
        </w:rPr>
        <w:t xml:space="preserve"> -  </w:t>
      </w:r>
      <w:r w:rsidR="00341B15" w:rsidRPr="000C0BB9">
        <w:rPr>
          <w:rFonts w:ascii="Arial Narrow" w:eastAsia="Times New Roman" w:hAnsi="Arial Narrow"/>
          <w:szCs w:val="24"/>
        </w:rPr>
        <w:t xml:space="preserve"> </w:t>
      </w:r>
      <w:r w:rsidRPr="000C0BB9">
        <w:rPr>
          <w:rFonts w:ascii="Arial Narrow" w:eastAsia="Times New Roman" w:hAnsi="Arial Narrow"/>
          <w:szCs w:val="24"/>
        </w:rPr>
        <w:t>Sewer Fund Checks</w:t>
      </w:r>
      <w:r w:rsidR="00E53E77" w:rsidRPr="000C0BB9">
        <w:rPr>
          <w:rFonts w:ascii="Arial Narrow" w:eastAsia="Times New Roman" w:hAnsi="Arial Narrow"/>
          <w:szCs w:val="24"/>
        </w:rPr>
        <w:t xml:space="preserve">  </w:t>
      </w:r>
      <w:r w:rsidR="00AE1319" w:rsidRPr="000C0BB9">
        <w:rPr>
          <w:rFonts w:ascii="Arial Narrow" w:eastAsia="Times New Roman" w:hAnsi="Arial Narrow"/>
          <w:szCs w:val="24"/>
        </w:rPr>
        <w:t xml:space="preserve"> </w:t>
      </w:r>
      <w:r w:rsidR="00A87F47" w:rsidRPr="000C0BB9">
        <w:rPr>
          <w:rFonts w:ascii="Arial Narrow" w:eastAsia="Times New Roman" w:hAnsi="Arial Narrow"/>
          <w:szCs w:val="24"/>
        </w:rPr>
        <w:t>#</w:t>
      </w:r>
      <w:r w:rsidR="009F2BDC">
        <w:rPr>
          <w:rFonts w:ascii="Arial Narrow" w:eastAsia="Times New Roman" w:hAnsi="Arial Narrow"/>
          <w:szCs w:val="24"/>
        </w:rPr>
        <w:t>22742</w:t>
      </w:r>
      <w:r w:rsidR="00F57935" w:rsidRPr="000C0BB9">
        <w:rPr>
          <w:rFonts w:ascii="Arial Narrow" w:eastAsia="Times New Roman" w:hAnsi="Arial Narrow"/>
          <w:szCs w:val="24"/>
        </w:rPr>
        <w:t xml:space="preserve"> </w:t>
      </w:r>
      <w:r w:rsidR="00F3392C">
        <w:rPr>
          <w:rFonts w:ascii="Arial Narrow" w:eastAsia="Times New Roman" w:hAnsi="Arial Narrow"/>
          <w:szCs w:val="24"/>
        </w:rPr>
        <w:t>-</w:t>
      </w:r>
      <w:r w:rsidR="00580AAA">
        <w:rPr>
          <w:rFonts w:ascii="Arial Narrow" w:eastAsia="Times New Roman" w:hAnsi="Arial Narrow"/>
          <w:szCs w:val="24"/>
        </w:rPr>
        <w:t xml:space="preserve"> </w:t>
      </w:r>
      <w:r w:rsidR="001B0DA1">
        <w:rPr>
          <w:rFonts w:ascii="Arial Narrow" w:eastAsia="Times New Roman" w:hAnsi="Arial Narrow"/>
          <w:szCs w:val="24"/>
        </w:rPr>
        <w:t>#</w:t>
      </w:r>
      <w:r w:rsidR="00580AAA">
        <w:rPr>
          <w:rFonts w:ascii="Arial Narrow" w:eastAsia="Times New Roman" w:hAnsi="Arial Narrow"/>
          <w:szCs w:val="24"/>
        </w:rPr>
        <w:t>227</w:t>
      </w:r>
      <w:r w:rsidR="009F2BDC">
        <w:rPr>
          <w:rFonts w:ascii="Arial Narrow" w:eastAsia="Times New Roman" w:hAnsi="Arial Narrow"/>
          <w:szCs w:val="24"/>
        </w:rPr>
        <w:t>50</w:t>
      </w:r>
      <w:r w:rsidR="00E53E77" w:rsidRPr="000C0BB9">
        <w:rPr>
          <w:rFonts w:ascii="Arial Narrow" w:eastAsia="Times New Roman" w:hAnsi="Arial Narrow"/>
          <w:szCs w:val="24"/>
        </w:rPr>
        <w:t>,</w:t>
      </w:r>
      <w:r w:rsidR="00164D6E">
        <w:rPr>
          <w:rFonts w:ascii="Arial Narrow" w:eastAsia="Times New Roman" w:hAnsi="Arial Narrow"/>
          <w:szCs w:val="24"/>
        </w:rPr>
        <w:t xml:space="preserve"> </w:t>
      </w:r>
      <w:r w:rsidR="00925167" w:rsidRPr="000C0BB9">
        <w:rPr>
          <w:rFonts w:ascii="Arial Narrow" w:eastAsia="Times New Roman" w:hAnsi="Arial Narrow"/>
          <w:szCs w:val="24"/>
        </w:rPr>
        <w:t xml:space="preserve"> </w:t>
      </w:r>
      <w:r w:rsidR="001B0DA1">
        <w:rPr>
          <w:rFonts w:ascii="Arial Narrow" w:eastAsia="Times New Roman" w:hAnsi="Arial Narrow"/>
          <w:szCs w:val="24"/>
        </w:rPr>
        <w:t xml:space="preserve">   </w:t>
      </w:r>
      <w:r w:rsidR="00164D6E">
        <w:rPr>
          <w:rFonts w:ascii="Arial Narrow" w:eastAsia="Times New Roman" w:hAnsi="Arial Narrow"/>
          <w:szCs w:val="24"/>
        </w:rPr>
        <w:t xml:space="preserve">$ </w:t>
      </w:r>
      <w:r w:rsidR="009F2BDC">
        <w:rPr>
          <w:rFonts w:ascii="Arial Narrow" w:eastAsia="Times New Roman" w:hAnsi="Arial Narrow"/>
          <w:szCs w:val="24"/>
        </w:rPr>
        <w:t>2,511.09</w:t>
      </w:r>
      <w:r w:rsidR="00A342F4">
        <w:rPr>
          <w:rFonts w:ascii="Arial Narrow" w:eastAsia="Times New Roman" w:hAnsi="Arial Narrow"/>
          <w:szCs w:val="24"/>
        </w:rPr>
        <w:t xml:space="preserve">  </w:t>
      </w:r>
    </w:p>
    <w:p w:rsidR="00580AAA" w:rsidRDefault="00580AAA" w:rsidP="0031597B">
      <w:pPr>
        <w:pStyle w:val="Body1"/>
        <w:ind w:firstLine="720"/>
        <w:rPr>
          <w:rFonts w:ascii="Arial Narrow" w:eastAsia="Times New Roman" w:hAnsi="Arial Narrow"/>
          <w:szCs w:val="24"/>
        </w:rPr>
      </w:pPr>
    </w:p>
    <w:p w:rsidR="00580AAA" w:rsidRDefault="00580AAA" w:rsidP="00580AAA">
      <w:pPr>
        <w:pStyle w:val="Body1"/>
        <w:ind w:firstLine="720"/>
        <w:rPr>
          <w:rFonts w:ascii="Arial Narrow" w:eastAsia="Times New Roman" w:hAnsi="Arial Narrow"/>
          <w:szCs w:val="24"/>
        </w:rPr>
      </w:pPr>
      <w:r w:rsidRPr="000C0BB9">
        <w:rPr>
          <w:rFonts w:ascii="Arial Narrow" w:eastAsia="Times New Roman" w:hAnsi="Arial Narrow"/>
          <w:szCs w:val="24"/>
        </w:rPr>
        <w:t>Abstract #</w:t>
      </w:r>
      <w:r>
        <w:rPr>
          <w:rFonts w:ascii="Arial Narrow" w:eastAsia="Times New Roman" w:hAnsi="Arial Narrow"/>
          <w:szCs w:val="24"/>
        </w:rPr>
        <w:t xml:space="preserve">1       -  </w:t>
      </w:r>
      <w:r w:rsidR="001B0DA1">
        <w:rPr>
          <w:rFonts w:ascii="Arial Narrow" w:eastAsia="Times New Roman" w:hAnsi="Arial Narrow"/>
          <w:szCs w:val="24"/>
        </w:rPr>
        <w:t xml:space="preserve"> </w:t>
      </w:r>
      <w:r>
        <w:rPr>
          <w:rFonts w:ascii="Arial Narrow" w:eastAsia="Times New Roman" w:hAnsi="Arial Narrow"/>
          <w:szCs w:val="24"/>
        </w:rPr>
        <w:t>General Fund Checks #36</w:t>
      </w:r>
      <w:r w:rsidR="009F2BDC">
        <w:rPr>
          <w:rFonts w:ascii="Arial Narrow" w:eastAsia="Times New Roman" w:hAnsi="Arial Narrow"/>
          <w:szCs w:val="24"/>
        </w:rPr>
        <w:t>550</w:t>
      </w:r>
      <w:r w:rsidR="001B0DA1">
        <w:rPr>
          <w:rFonts w:ascii="Arial Narrow" w:eastAsia="Times New Roman" w:hAnsi="Arial Narrow"/>
          <w:szCs w:val="24"/>
        </w:rPr>
        <w:t xml:space="preserve"> -</w:t>
      </w:r>
      <w:r w:rsidR="009F2BDC">
        <w:rPr>
          <w:rFonts w:ascii="Arial Narrow" w:eastAsia="Times New Roman" w:hAnsi="Arial Narrow"/>
          <w:szCs w:val="24"/>
        </w:rPr>
        <w:t xml:space="preserve"> </w:t>
      </w:r>
      <w:r w:rsidR="001B0DA1">
        <w:rPr>
          <w:rFonts w:ascii="Arial Narrow" w:eastAsia="Times New Roman" w:hAnsi="Arial Narrow"/>
          <w:szCs w:val="24"/>
        </w:rPr>
        <w:t>#</w:t>
      </w:r>
      <w:r w:rsidR="009F2BDC">
        <w:rPr>
          <w:rFonts w:ascii="Arial Narrow" w:eastAsia="Times New Roman" w:hAnsi="Arial Narrow"/>
          <w:szCs w:val="24"/>
        </w:rPr>
        <w:t>36565</w:t>
      </w:r>
      <w:r w:rsidR="001B0DA1">
        <w:rPr>
          <w:rFonts w:ascii="Arial Narrow" w:eastAsia="Times New Roman" w:hAnsi="Arial Narrow"/>
          <w:szCs w:val="24"/>
        </w:rPr>
        <w:t xml:space="preserve">   </w:t>
      </w:r>
      <w:r>
        <w:rPr>
          <w:rFonts w:ascii="Arial Narrow" w:eastAsia="Times New Roman" w:hAnsi="Arial Narrow"/>
          <w:szCs w:val="24"/>
        </w:rPr>
        <w:t>$</w:t>
      </w:r>
      <w:r w:rsidR="009F2BDC">
        <w:rPr>
          <w:rFonts w:ascii="Arial Narrow" w:eastAsia="Times New Roman" w:hAnsi="Arial Narrow"/>
          <w:szCs w:val="24"/>
        </w:rPr>
        <w:t>12,688.20</w:t>
      </w:r>
      <w:r>
        <w:rPr>
          <w:rFonts w:ascii="Arial Narrow" w:eastAsia="Times New Roman" w:hAnsi="Arial Narrow"/>
          <w:szCs w:val="24"/>
        </w:rPr>
        <w:tab/>
      </w:r>
    </w:p>
    <w:p w:rsidR="00580AAA" w:rsidRPr="000C0BB9" w:rsidRDefault="00580AAA" w:rsidP="00580AAA">
      <w:pPr>
        <w:pStyle w:val="Body1"/>
        <w:ind w:firstLine="720"/>
        <w:rPr>
          <w:rFonts w:ascii="Arial Narrow" w:eastAsia="Times New Roman" w:hAnsi="Arial Narrow"/>
          <w:szCs w:val="24"/>
        </w:rPr>
      </w:pPr>
      <w:r w:rsidRPr="000C0BB9">
        <w:rPr>
          <w:rFonts w:ascii="Arial Narrow" w:eastAsia="Times New Roman" w:hAnsi="Arial Narrow"/>
          <w:szCs w:val="24"/>
        </w:rPr>
        <w:tab/>
        <w:t xml:space="preserve">            -   Water Fund Checks    </w:t>
      </w:r>
      <w:r>
        <w:rPr>
          <w:rFonts w:ascii="Arial Narrow" w:eastAsia="Times New Roman" w:hAnsi="Arial Narrow"/>
          <w:szCs w:val="24"/>
        </w:rPr>
        <w:t>#</w:t>
      </w:r>
      <w:r w:rsidR="009F2BDC">
        <w:rPr>
          <w:rFonts w:ascii="Arial Narrow" w:eastAsia="Times New Roman" w:hAnsi="Arial Narrow"/>
          <w:szCs w:val="24"/>
        </w:rPr>
        <w:t xml:space="preserve">22859 - </w:t>
      </w:r>
      <w:r w:rsidR="001B0DA1">
        <w:rPr>
          <w:rFonts w:ascii="Arial Narrow" w:eastAsia="Times New Roman" w:hAnsi="Arial Narrow"/>
          <w:szCs w:val="24"/>
        </w:rPr>
        <w:t>#</w:t>
      </w:r>
      <w:r w:rsidR="009F2BDC">
        <w:rPr>
          <w:rFonts w:ascii="Arial Narrow" w:eastAsia="Times New Roman" w:hAnsi="Arial Narrow"/>
          <w:szCs w:val="24"/>
        </w:rPr>
        <w:t>22860</w:t>
      </w:r>
      <w:r w:rsidR="001B0DA1">
        <w:rPr>
          <w:rFonts w:ascii="Arial Narrow" w:eastAsia="Times New Roman" w:hAnsi="Arial Narrow"/>
          <w:szCs w:val="24"/>
        </w:rPr>
        <w:t xml:space="preserve">   </w:t>
      </w:r>
      <w:r>
        <w:rPr>
          <w:rFonts w:ascii="Arial Narrow" w:eastAsia="Times New Roman" w:hAnsi="Arial Narrow"/>
          <w:szCs w:val="24"/>
        </w:rPr>
        <w:t>$</w:t>
      </w:r>
      <w:r w:rsidR="009F2BDC">
        <w:rPr>
          <w:rFonts w:ascii="Arial Narrow" w:eastAsia="Times New Roman" w:hAnsi="Arial Narrow"/>
          <w:szCs w:val="24"/>
        </w:rPr>
        <w:t xml:space="preserve"> </w:t>
      </w:r>
      <w:r w:rsidR="001B0DA1">
        <w:rPr>
          <w:rFonts w:ascii="Arial Narrow" w:eastAsia="Times New Roman" w:hAnsi="Arial Narrow"/>
          <w:szCs w:val="24"/>
        </w:rPr>
        <w:t xml:space="preserve"> </w:t>
      </w:r>
      <w:r w:rsidR="009F2BDC">
        <w:rPr>
          <w:rFonts w:ascii="Arial Narrow" w:eastAsia="Times New Roman" w:hAnsi="Arial Narrow"/>
          <w:szCs w:val="24"/>
        </w:rPr>
        <w:t>1,966.76</w:t>
      </w:r>
      <w:r>
        <w:rPr>
          <w:rFonts w:ascii="Arial Narrow" w:eastAsia="Times New Roman" w:hAnsi="Arial Narrow"/>
          <w:szCs w:val="24"/>
        </w:rPr>
        <w:t xml:space="preserve">    </w:t>
      </w:r>
    </w:p>
    <w:p w:rsidR="00580AAA" w:rsidRPr="000C0BB9" w:rsidRDefault="00580AAA" w:rsidP="0030714A">
      <w:pPr>
        <w:pStyle w:val="Body1"/>
        <w:ind w:firstLine="720"/>
        <w:rPr>
          <w:rFonts w:ascii="Arial Narrow" w:eastAsia="Times New Roman" w:hAnsi="Arial Narrow"/>
          <w:szCs w:val="24"/>
        </w:rPr>
      </w:pPr>
      <w:r w:rsidRPr="000C0BB9">
        <w:rPr>
          <w:rFonts w:ascii="Arial Narrow" w:eastAsia="Times New Roman" w:hAnsi="Arial Narrow"/>
          <w:szCs w:val="24"/>
        </w:rPr>
        <w:tab/>
        <w:t xml:space="preserve">            -   Sewer Fund Checks   #</w:t>
      </w:r>
      <w:r w:rsidR="006E6B83">
        <w:rPr>
          <w:rFonts w:ascii="Arial Narrow" w:eastAsia="Times New Roman" w:hAnsi="Arial Narrow"/>
          <w:szCs w:val="24"/>
        </w:rPr>
        <w:t xml:space="preserve">22751 - </w:t>
      </w:r>
      <w:r w:rsidR="001B0DA1">
        <w:rPr>
          <w:rFonts w:ascii="Arial Narrow" w:eastAsia="Times New Roman" w:hAnsi="Arial Narrow"/>
          <w:szCs w:val="24"/>
        </w:rPr>
        <w:t>#</w:t>
      </w:r>
      <w:r w:rsidR="006E6B83">
        <w:rPr>
          <w:rFonts w:ascii="Arial Narrow" w:eastAsia="Times New Roman" w:hAnsi="Arial Narrow"/>
          <w:szCs w:val="24"/>
        </w:rPr>
        <w:t>22753</w:t>
      </w:r>
      <w:r w:rsidR="001B0DA1">
        <w:rPr>
          <w:rFonts w:ascii="Arial Narrow" w:eastAsia="Times New Roman" w:hAnsi="Arial Narrow"/>
          <w:szCs w:val="24"/>
        </w:rPr>
        <w:t xml:space="preserve">    </w:t>
      </w:r>
      <w:r w:rsidR="006E6B83">
        <w:rPr>
          <w:rFonts w:ascii="Arial Narrow" w:eastAsia="Times New Roman" w:hAnsi="Arial Narrow"/>
          <w:szCs w:val="24"/>
        </w:rPr>
        <w:t>$</w:t>
      </w:r>
      <w:r w:rsidR="001B0DA1">
        <w:rPr>
          <w:rFonts w:ascii="Arial Narrow" w:eastAsia="Times New Roman" w:hAnsi="Arial Narrow"/>
          <w:szCs w:val="24"/>
        </w:rPr>
        <w:t xml:space="preserve"> </w:t>
      </w:r>
      <w:r w:rsidR="006E6B83">
        <w:rPr>
          <w:rFonts w:ascii="Arial Narrow" w:eastAsia="Times New Roman" w:hAnsi="Arial Narrow"/>
          <w:szCs w:val="24"/>
        </w:rPr>
        <w:t xml:space="preserve"> 1,148.69</w:t>
      </w:r>
      <w:r>
        <w:rPr>
          <w:rFonts w:ascii="Arial Narrow" w:eastAsia="Times New Roman" w:hAnsi="Arial Narrow"/>
          <w:szCs w:val="24"/>
        </w:rPr>
        <w:t xml:space="preserve"> </w:t>
      </w:r>
    </w:p>
    <w:p w:rsidR="00516BFE" w:rsidRDefault="00EC150C" w:rsidP="00EC150C">
      <w:pPr>
        <w:pStyle w:val="Body1"/>
        <w:rPr>
          <w:rFonts w:ascii="Arial Narrow" w:eastAsia="Times New Roman" w:hAnsi="Arial Narrow"/>
          <w:b/>
          <w:szCs w:val="24"/>
          <w:u w:val="single"/>
        </w:rPr>
      </w:pPr>
      <w:r w:rsidRPr="000C0BB9">
        <w:rPr>
          <w:rFonts w:ascii="Arial Narrow" w:eastAsia="Times New Roman" w:hAnsi="Arial Narrow"/>
          <w:b/>
          <w:szCs w:val="24"/>
          <w:u w:val="single"/>
        </w:rPr>
        <w:t>Carried</w:t>
      </w:r>
    </w:p>
    <w:p w:rsidR="001B0DA1" w:rsidRDefault="001B0DA1" w:rsidP="00EC150C">
      <w:pPr>
        <w:pStyle w:val="Body1"/>
        <w:rPr>
          <w:rFonts w:ascii="Arial Narrow" w:eastAsia="Times New Roman" w:hAnsi="Arial Narrow"/>
          <w:b/>
          <w:szCs w:val="24"/>
          <w:u w:val="single"/>
        </w:rPr>
      </w:pPr>
    </w:p>
    <w:p w:rsidR="00D65D5E" w:rsidRPr="00D65D5E" w:rsidRDefault="00D65D5E" w:rsidP="00D65D5E">
      <w:pPr>
        <w:pStyle w:val="Body1"/>
        <w:numPr>
          <w:ilvl w:val="0"/>
          <w:numId w:val="18"/>
        </w:numPr>
        <w:rPr>
          <w:rFonts w:ascii="Arial Narrow" w:hAnsi="Arial Narrow"/>
          <w:b/>
          <w:szCs w:val="24"/>
        </w:rPr>
      </w:pPr>
      <w:r w:rsidRPr="00D65D5E">
        <w:rPr>
          <w:rFonts w:ascii="Arial Narrow" w:eastAsia="Times New Roman" w:hAnsi="Arial Narrow"/>
          <w:b/>
          <w:szCs w:val="24"/>
        </w:rPr>
        <w:t>Adjournment</w:t>
      </w:r>
    </w:p>
    <w:p w:rsidR="000C2740" w:rsidRPr="000C0BB9" w:rsidRDefault="000C2740" w:rsidP="00EC150C">
      <w:pPr>
        <w:pStyle w:val="Body1"/>
        <w:rPr>
          <w:rFonts w:ascii="Arial Narrow" w:hAnsi="Arial Narrow"/>
          <w:b/>
          <w:szCs w:val="24"/>
          <w:u w:val="single"/>
        </w:rPr>
      </w:pPr>
    </w:p>
    <w:p w:rsidR="00B23659" w:rsidRDefault="001B1D9E" w:rsidP="00EC150C">
      <w:pPr>
        <w:pStyle w:val="Body1"/>
        <w:rPr>
          <w:rFonts w:ascii="Arial Narrow" w:eastAsia="Times New Roman" w:hAnsi="Arial Narrow"/>
          <w:szCs w:val="24"/>
        </w:rPr>
      </w:pPr>
      <w:r>
        <w:rPr>
          <w:rFonts w:ascii="Arial Narrow" w:eastAsia="Times New Roman" w:hAnsi="Arial Narrow"/>
          <w:b/>
          <w:szCs w:val="24"/>
          <w:u w:val="single"/>
        </w:rPr>
        <w:t xml:space="preserve">Resolution </w:t>
      </w:r>
      <w:r w:rsidR="001B0DA1">
        <w:rPr>
          <w:rFonts w:ascii="Arial Narrow" w:eastAsia="Times New Roman" w:hAnsi="Arial Narrow"/>
          <w:b/>
          <w:szCs w:val="24"/>
          <w:u w:val="single"/>
        </w:rPr>
        <w:t>#72</w:t>
      </w:r>
      <w:r w:rsidR="00555A9C" w:rsidRPr="000C0BB9">
        <w:rPr>
          <w:rFonts w:ascii="Arial Narrow" w:eastAsia="Times New Roman" w:hAnsi="Arial Narrow"/>
          <w:b/>
          <w:szCs w:val="24"/>
          <w:u w:val="single"/>
        </w:rPr>
        <w:t>/201</w:t>
      </w:r>
      <w:r w:rsidR="00F57935" w:rsidRPr="000C0BB9">
        <w:rPr>
          <w:rFonts w:ascii="Arial Narrow" w:eastAsia="Times New Roman" w:hAnsi="Arial Narrow"/>
          <w:b/>
          <w:szCs w:val="24"/>
          <w:u w:val="single"/>
        </w:rPr>
        <w:t>2</w:t>
      </w:r>
      <w:r w:rsidR="00555A9C" w:rsidRPr="000C0BB9">
        <w:rPr>
          <w:rFonts w:ascii="Arial Narrow" w:eastAsia="Times New Roman" w:hAnsi="Arial Narrow"/>
          <w:szCs w:val="24"/>
        </w:rPr>
        <w:t xml:space="preserve"> Motion by Trustee</w:t>
      </w:r>
      <w:r w:rsidR="00D65D5E">
        <w:rPr>
          <w:rFonts w:ascii="Arial Narrow" w:eastAsia="Times New Roman" w:hAnsi="Arial Narrow"/>
          <w:szCs w:val="24"/>
        </w:rPr>
        <w:t xml:space="preserve"> </w:t>
      </w:r>
      <w:r w:rsidR="001B0DA1">
        <w:rPr>
          <w:rFonts w:ascii="Arial Narrow" w:eastAsia="Times New Roman" w:hAnsi="Arial Narrow"/>
          <w:szCs w:val="24"/>
        </w:rPr>
        <w:t>Clarke</w:t>
      </w:r>
      <w:r>
        <w:rPr>
          <w:rFonts w:ascii="Arial Narrow" w:eastAsia="Times New Roman" w:hAnsi="Arial Narrow"/>
          <w:szCs w:val="24"/>
        </w:rPr>
        <w:t>, second by Trustee</w:t>
      </w:r>
      <w:r w:rsidR="001B0DA1">
        <w:rPr>
          <w:rFonts w:ascii="Arial Narrow" w:eastAsia="Times New Roman" w:hAnsi="Arial Narrow"/>
          <w:szCs w:val="24"/>
        </w:rPr>
        <w:t xml:space="preserve"> Wilder</w:t>
      </w:r>
      <w:r w:rsidR="0031597B">
        <w:rPr>
          <w:rFonts w:ascii="Arial Narrow" w:eastAsia="Times New Roman" w:hAnsi="Arial Narrow"/>
          <w:szCs w:val="24"/>
        </w:rPr>
        <w:t xml:space="preserve"> </w:t>
      </w:r>
      <w:r w:rsidR="00B23659">
        <w:rPr>
          <w:rFonts w:ascii="Arial Narrow" w:eastAsia="Times New Roman" w:hAnsi="Arial Narrow"/>
          <w:szCs w:val="24"/>
        </w:rPr>
        <w:t xml:space="preserve"> </w:t>
      </w:r>
    </w:p>
    <w:p w:rsidR="00EC150C" w:rsidRPr="000C0BB9" w:rsidRDefault="005E3EDA" w:rsidP="00EC150C">
      <w:pPr>
        <w:pStyle w:val="Body1"/>
        <w:rPr>
          <w:rFonts w:ascii="Arial Narrow" w:eastAsia="Times New Roman" w:hAnsi="Arial Narrow"/>
          <w:szCs w:val="24"/>
        </w:rPr>
      </w:pPr>
      <w:r w:rsidRPr="000C0BB9">
        <w:rPr>
          <w:rFonts w:ascii="Arial Narrow" w:eastAsia="Times New Roman" w:hAnsi="Arial Narrow"/>
          <w:szCs w:val="24"/>
        </w:rPr>
        <w:t>Resolved</w:t>
      </w:r>
      <w:r w:rsidR="00EC150C" w:rsidRPr="000C0BB9">
        <w:rPr>
          <w:rFonts w:ascii="Arial Narrow" w:eastAsia="Times New Roman" w:hAnsi="Arial Narrow"/>
          <w:szCs w:val="24"/>
        </w:rPr>
        <w:t xml:space="preserve"> </w:t>
      </w:r>
      <w:r w:rsidR="00E67B2B" w:rsidRPr="000C0BB9">
        <w:rPr>
          <w:rFonts w:ascii="Arial Narrow" w:eastAsia="Times New Roman" w:hAnsi="Arial Narrow"/>
          <w:szCs w:val="24"/>
        </w:rPr>
        <w:t xml:space="preserve">that the meeting be adjourned </w:t>
      </w:r>
      <w:r w:rsidR="0031597B">
        <w:rPr>
          <w:rFonts w:ascii="Arial Narrow" w:eastAsia="Times New Roman" w:hAnsi="Arial Narrow"/>
          <w:szCs w:val="24"/>
        </w:rPr>
        <w:t>at</w:t>
      </w:r>
      <w:r w:rsidR="007E7F43" w:rsidRPr="000C0BB9">
        <w:rPr>
          <w:rFonts w:ascii="Arial Narrow" w:eastAsia="Times New Roman" w:hAnsi="Arial Narrow"/>
          <w:szCs w:val="24"/>
        </w:rPr>
        <w:t xml:space="preserve"> </w:t>
      </w:r>
      <w:r w:rsidR="009F62F7">
        <w:rPr>
          <w:rFonts w:ascii="Arial Narrow" w:eastAsia="Times New Roman" w:hAnsi="Arial Narrow"/>
          <w:szCs w:val="24"/>
        </w:rPr>
        <w:t>9:22</w:t>
      </w:r>
      <w:r w:rsidR="00580AAA">
        <w:rPr>
          <w:rFonts w:ascii="Arial Narrow" w:eastAsia="Times New Roman" w:hAnsi="Arial Narrow"/>
          <w:szCs w:val="24"/>
        </w:rPr>
        <w:t xml:space="preserve"> </w:t>
      </w:r>
      <w:r w:rsidR="00E67B2B" w:rsidRPr="000C0BB9">
        <w:rPr>
          <w:rFonts w:ascii="Arial Narrow" w:eastAsia="Times New Roman" w:hAnsi="Arial Narrow"/>
          <w:szCs w:val="24"/>
        </w:rPr>
        <w:t xml:space="preserve">p.m., </w:t>
      </w:r>
      <w:r w:rsidR="00EC150C" w:rsidRPr="000C0BB9">
        <w:rPr>
          <w:rFonts w:ascii="Arial Narrow" w:eastAsia="Times New Roman" w:hAnsi="Arial Narrow"/>
          <w:szCs w:val="24"/>
        </w:rPr>
        <w:t xml:space="preserve">until </w:t>
      </w:r>
      <w:r w:rsidR="001B0DA1">
        <w:rPr>
          <w:rFonts w:ascii="Arial Narrow" w:eastAsia="Times New Roman" w:hAnsi="Arial Narrow"/>
          <w:szCs w:val="24"/>
        </w:rPr>
        <w:t xml:space="preserve">the </w:t>
      </w:r>
      <w:r w:rsidR="008B1884">
        <w:rPr>
          <w:rFonts w:ascii="Arial Narrow" w:eastAsia="Times New Roman" w:hAnsi="Arial Narrow"/>
          <w:szCs w:val="24"/>
        </w:rPr>
        <w:t>joint public hearing</w:t>
      </w:r>
      <w:r w:rsidR="0031597B">
        <w:rPr>
          <w:rFonts w:ascii="Arial Narrow" w:eastAsia="Times New Roman" w:hAnsi="Arial Narrow"/>
          <w:szCs w:val="24"/>
        </w:rPr>
        <w:t xml:space="preserve"> on</w:t>
      </w:r>
      <w:r w:rsidR="00341B15" w:rsidRPr="000C0BB9">
        <w:rPr>
          <w:rFonts w:ascii="Arial Narrow" w:eastAsia="Times New Roman" w:hAnsi="Arial Narrow"/>
          <w:szCs w:val="24"/>
        </w:rPr>
        <w:t xml:space="preserve"> </w:t>
      </w:r>
      <w:r w:rsidR="008B1884">
        <w:rPr>
          <w:rFonts w:ascii="Arial Narrow" w:eastAsia="Times New Roman" w:hAnsi="Arial Narrow"/>
          <w:szCs w:val="24"/>
        </w:rPr>
        <w:t>April 3</w:t>
      </w:r>
      <w:r w:rsidR="00355C90" w:rsidRPr="000C0BB9">
        <w:rPr>
          <w:rFonts w:ascii="Arial Narrow" w:eastAsia="Times New Roman" w:hAnsi="Arial Narrow"/>
          <w:szCs w:val="24"/>
        </w:rPr>
        <w:t xml:space="preserve">, 2012, </w:t>
      </w:r>
      <w:r w:rsidR="008B1884">
        <w:rPr>
          <w:rFonts w:ascii="Arial Narrow" w:eastAsia="Times New Roman" w:hAnsi="Arial Narrow"/>
          <w:szCs w:val="24"/>
        </w:rPr>
        <w:t>at 7:35</w:t>
      </w:r>
      <w:r w:rsidR="00341B15" w:rsidRPr="000C0BB9">
        <w:rPr>
          <w:rFonts w:ascii="Arial Narrow" w:eastAsia="Times New Roman" w:hAnsi="Arial Narrow"/>
          <w:szCs w:val="24"/>
        </w:rPr>
        <w:t xml:space="preserve"> </w:t>
      </w:r>
      <w:r w:rsidR="008B1884">
        <w:rPr>
          <w:rFonts w:ascii="Arial Narrow" w:eastAsia="Times New Roman" w:hAnsi="Arial Narrow"/>
          <w:szCs w:val="24"/>
        </w:rPr>
        <w:t>p.m., at the Van Buren Town Hall</w:t>
      </w:r>
      <w:r w:rsidR="00EC150C" w:rsidRPr="000C0BB9">
        <w:rPr>
          <w:rFonts w:ascii="Arial Narrow" w:eastAsia="Times New Roman" w:hAnsi="Arial Narrow"/>
          <w:szCs w:val="24"/>
        </w:rPr>
        <w:t>.</w:t>
      </w:r>
    </w:p>
    <w:p w:rsidR="00EC150C" w:rsidRDefault="00EC150C" w:rsidP="00EC150C">
      <w:pPr>
        <w:pStyle w:val="Body1"/>
        <w:rPr>
          <w:rFonts w:ascii="Arial Narrow" w:hAnsi="Arial Narrow"/>
          <w:b/>
          <w:szCs w:val="24"/>
          <w:u w:val="single"/>
        </w:rPr>
      </w:pPr>
      <w:r w:rsidRPr="000C0BB9">
        <w:rPr>
          <w:rFonts w:ascii="Arial Narrow" w:eastAsia="Times New Roman" w:hAnsi="Arial Narrow"/>
          <w:b/>
          <w:szCs w:val="24"/>
          <w:u w:val="single"/>
        </w:rPr>
        <w:t>Carried</w:t>
      </w:r>
    </w:p>
    <w:p w:rsidR="009E505C" w:rsidRPr="000C0BB9" w:rsidRDefault="009E505C" w:rsidP="001B0DA1">
      <w:pPr>
        <w:widowControl w:val="0"/>
        <w:rPr>
          <w:rFonts w:ascii="Arial Narrow" w:hAnsi="Arial Narrow"/>
          <w:bCs/>
          <w:sz w:val="22"/>
          <w:szCs w:val="22"/>
        </w:rPr>
      </w:pPr>
    </w:p>
    <w:p w:rsidR="009E505C" w:rsidRDefault="009E505C" w:rsidP="009E505C">
      <w:pPr>
        <w:pStyle w:val="Body1"/>
        <w:rPr>
          <w:rFonts w:ascii="Arial Narrow" w:eastAsia="Times New Roman" w:hAnsi="Arial Narrow"/>
          <w:b/>
          <w:szCs w:val="24"/>
          <w:u w:val="single"/>
        </w:rPr>
      </w:pPr>
      <w:r w:rsidRPr="000C0BB9">
        <w:rPr>
          <w:rFonts w:ascii="Arial Narrow" w:eastAsia="Times New Roman" w:hAnsi="Arial Narrow"/>
          <w:b/>
          <w:szCs w:val="24"/>
          <w:u w:val="single"/>
        </w:rPr>
        <w:t>Adjournment,</w:t>
      </w:r>
    </w:p>
    <w:p w:rsidR="001B1D9E" w:rsidRPr="000C0BB9" w:rsidRDefault="001B1D9E" w:rsidP="009E505C">
      <w:pPr>
        <w:pStyle w:val="Body1"/>
        <w:rPr>
          <w:rFonts w:ascii="Arial Narrow" w:eastAsia="Times New Roman" w:hAnsi="Arial Narrow"/>
          <w:b/>
          <w:szCs w:val="24"/>
          <w:u w:val="single"/>
        </w:rPr>
      </w:pPr>
    </w:p>
    <w:p w:rsidR="001B1D9E" w:rsidRPr="001B1D9E" w:rsidRDefault="001B1D9E" w:rsidP="009E44BC">
      <w:pPr>
        <w:ind w:right="72"/>
        <w:rPr>
          <w:rFonts w:ascii="Blackadder ITC" w:hAnsi="Blackadder ITC"/>
          <w:b/>
          <w:sz w:val="28"/>
        </w:rPr>
      </w:pPr>
      <w:r w:rsidRPr="001B1D9E">
        <w:rPr>
          <w:rFonts w:ascii="Blackadder ITC" w:hAnsi="Blackadder ITC"/>
          <w:b/>
          <w:sz w:val="28"/>
        </w:rPr>
        <w:t xml:space="preserve">Maureen </w:t>
      </w:r>
      <w:r w:rsidRPr="001B1D9E">
        <w:rPr>
          <w:rFonts w:ascii="Blackadder ITC" w:hAnsi="Blackadder ITC"/>
          <w:b/>
        </w:rPr>
        <w:t>Butler</w:t>
      </w:r>
    </w:p>
    <w:p w:rsidR="009E505C" w:rsidRPr="0030714A" w:rsidRDefault="001B1D9E" w:rsidP="0030714A">
      <w:pPr>
        <w:ind w:right="72"/>
        <w:rPr>
          <w:rFonts w:ascii="Arial Narrow" w:hAnsi="Arial Narrow"/>
          <w:b/>
        </w:rPr>
      </w:pPr>
      <w:r w:rsidRPr="001B1D9E">
        <w:rPr>
          <w:rFonts w:ascii="Arial Narrow" w:hAnsi="Arial Narrow"/>
          <w:b/>
        </w:rPr>
        <w:t>Village Cler</w:t>
      </w:r>
      <w:r w:rsidR="001B0DA1">
        <w:rPr>
          <w:rFonts w:ascii="Arial Narrow" w:hAnsi="Arial Narrow"/>
          <w:b/>
        </w:rPr>
        <w:t>k</w:t>
      </w:r>
    </w:p>
    <w:sectPr w:rsidR="009E505C" w:rsidRPr="0030714A" w:rsidSect="00777B44">
      <w:footerReference w:type="even" r:id="rId8"/>
      <w:footerReference w:type="default" r:id="rId9"/>
      <w:pgSz w:w="12240" w:h="15840"/>
      <w:pgMar w:top="288" w:right="1296" w:bottom="245"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93" w:rsidRDefault="000B5193">
      <w:r>
        <w:separator/>
      </w:r>
    </w:p>
  </w:endnote>
  <w:endnote w:type="continuationSeparator" w:id="0">
    <w:p w:rsidR="000B5193" w:rsidRDefault="000B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E" w:rsidRDefault="003642DE" w:rsidP="00970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2DE" w:rsidRDefault="003642DE" w:rsidP="008522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E" w:rsidRDefault="003642DE" w:rsidP="00970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BB3">
      <w:rPr>
        <w:rStyle w:val="PageNumber"/>
        <w:noProof/>
      </w:rPr>
      <w:t>5</w:t>
    </w:r>
    <w:r>
      <w:rPr>
        <w:rStyle w:val="PageNumber"/>
      </w:rPr>
      <w:fldChar w:fldCharType="end"/>
    </w:r>
  </w:p>
  <w:p w:rsidR="003642DE" w:rsidRDefault="003642DE" w:rsidP="008522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93" w:rsidRDefault="000B5193">
      <w:r>
        <w:separator/>
      </w:r>
    </w:p>
  </w:footnote>
  <w:footnote w:type="continuationSeparator" w:id="0">
    <w:p w:rsidR="000B5193" w:rsidRDefault="000B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
    <w:nsid w:val="00000002"/>
    <w:multiLevelType w:val="multilevel"/>
    <w:tmpl w:val="894EE874"/>
    <w:numStyleLink w:val="ImportWordListStyleDefinition1152914483"/>
  </w:abstractNum>
  <w:abstractNum w:abstractNumId="2">
    <w:nsid w:val="00000003"/>
    <w:multiLevelType w:val="multilevel"/>
    <w:tmpl w:val="894EE875"/>
    <w:lvl w:ilvl="0">
      <w:start w:val="1"/>
      <w:numFmt w:val="bullet"/>
      <w:lvlText w:val="•"/>
      <w:lvlJc w:val="left"/>
      <w:pPr>
        <w:tabs>
          <w:tab w:val="num" w:pos="360"/>
        </w:tabs>
        <w:ind w:left="360" w:firstLine="645"/>
      </w:pPr>
      <w:rPr>
        <w:rFonts w:hint="default"/>
        <w:position w:val="0"/>
      </w:rPr>
    </w:lvl>
    <w:lvl w:ilvl="1">
      <w:start w:val="1"/>
      <w:numFmt w:val="bullet"/>
      <w:lvlText w:val="o"/>
      <w:lvlJc w:val="left"/>
      <w:pPr>
        <w:tabs>
          <w:tab w:val="num" w:pos="360"/>
        </w:tabs>
        <w:ind w:left="360" w:firstLine="1365"/>
      </w:pPr>
      <w:rPr>
        <w:rFonts w:hint="default"/>
        <w:position w:val="0"/>
      </w:rPr>
    </w:lvl>
    <w:lvl w:ilvl="2">
      <w:start w:val="1"/>
      <w:numFmt w:val="bullet"/>
      <w:lvlText w:val="•"/>
      <w:lvlJc w:val="left"/>
      <w:pPr>
        <w:tabs>
          <w:tab w:val="num" w:pos="360"/>
        </w:tabs>
        <w:ind w:left="360" w:firstLine="2085"/>
      </w:pPr>
      <w:rPr>
        <w:rFonts w:hint="default"/>
        <w:position w:val="0"/>
      </w:rPr>
    </w:lvl>
    <w:lvl w:ilvl="3">
      <w:start w:val="1"/>
      <w:numFmt w:val="bullet"/>
      <w:lvlText w:val="•"/>
      <w:lvlJc w:val="left"/>
      <w:pPr>
        <w:tabs>
          <w:tab w:val="num" w:pos="360"/>
        </w:tabs>
        <w:ind w:left="360" w:firstLine="2805"/>
      </w:pPr>
      <w:rPr>
        <w:rFonts w:hint="default"/>
        <w:position w:val="0"/>
      </w:rPr>
    </w:lvl>
    <w:lvl w:ilvl="4">
      <w:start w:val="1"/>
      <w:numFmt w:val="bullet"/>
      <w:lvlText w:val="o"/>
      <w:lvlJc w:val="left"/>
      <w:pPr>
        <w:tabs>
          <w:tab w:val="num" w:pos="360"/>
        </w:tabs>
        <w:ind w:left="360" w:firstLine="3525"/>
      </w:pPr>
      <w:rPr>
        <w:rFonts w:hint="default"/>
        <w:position w:val="0"/>
      </w:rPr>
    </w:lvl>
    <w:lvl w:ilvl="5">
      <w:start w:val="1"/>
      <w:numFmt w:val="bullet"/>
      <w:lvlText w:val="•"/>
      <w:lvlJc w:val="left"/>
      <w:pPr>
        <w:tabs>
          <w:tab w:val="num" w:pos="360"/>
        </w:tabs>
        <w:ind w:left="360" w:firstLine="4245"/>
      </w:pPr>
      <w:rPr>
        <w:rFonts w:hint="default"/>
        <w:position w:val="0"/>
      </w:rPr>
    </w:lvl>
    <w:lvl w:ilvl="6">
      <w:start w:val="1"/>
      <w:numFmt w:val="bullet"/>
      <w:lvlText w:val="•"/>
      <w:lvlJc w:val="left"/>
      <w:pPr>
        <w:tabs>
          <w:tab w:val="num" w:pos="360"/>
        </w:tabs>
        <w:ind w:left="360" w:firstLine="4965"/>
      </w:pPr>
      <w:rPr>
        <w:rFonts w:hint="default"/>
        <w:position w:val="0"/>
      </w:rPr>
    </w:lvl>
    <w:lvl w:ilvl="7">
      <w:start w:val="1"/>
      <w:numFmt w:val="bullet"/>
      <w:lvlText w:val="o"/>
      <w:lvlJc w:val="left"/>
      <w:pPr>
        <w:tabs>
          <w:tab w:val="num" w:pos="360"/>
        </w:tabs>
        <w:ind w:left="360" w:firstLine="5685"/>
      </w:pPr>
      <w:rPr>
        <w:rFonts w:hint="default"/>
        <w:position w:val="0"/>
      </w:rPr>
    </w:lvl>
    <w:lvl w:ilvl="8">
      <w:start w:val="1"/>
      <w:numFmt w:val="bullet"/>
      <w:lvlText w:val="•"/>
      <w:lvlJc w:val="left"/>
      <w:pPr>
        <w:tabs>
          <w:tab w:val="num" w:pos="360"/>
        </w:tabs>
        <w:ind w:left="360" w:firstLine="6405"/>
      </w:pPr>
      <w:rPr>
        <w:rFonts w:hint="default"/>
        <w:position w:val="0"/>
      </w:rPr>
    </w:lvl>
  </w:abstractNum>
  <w:abstractNum w:abstractNumId="3">
    <w:nsid w:val="00000004"/>
    <w:multiLevelType w:val="multilevel"/>
    <w:tmpl w:val="894EE876"/>
    <w:numStyleLink w:val="ImportWordListStyleDefinition1195730483"/>
  </w:abstractNum>
  <w:abstractNum w:abstractNumId="4">
    <w:nsid w:val="00000005"/>
    <w:multiLevelType w:val="multilevel"/>
    <w:tmpl w:val="894EE877"/>
    <w:lvl w:ilvl="0">
      <w:start w:val="1"/>
      <w:numFmt w:val="bullet"/>
      <w:lvlText w:val="•"/>
      <w:lvlJc w:val="left"/>
      <w:pPr>
        <w:tabs>
          <w:tab w:val="num" w:pos="360"/>
        </w:tabs>
        <w:ind w:left="360" w:firstLine="432"/>
      </w:pPr>
      <w:rPr>
        <w:rFonts w:hint="default"/>
        <w:position w:val="0"/>
      </w:rPr>
    </w:lvl>
    <w:lvl w:ilvl="1">
      <w:start w:val="1"/>
      <w:numFmt w:val="bullet"/>
      <w:lvlText w:val="o"/>
      <w:lvlJc w:val="left"/>
      <w:pPr>
        <w:tabs>
          <w:tab w:val="num" w:pos="360"/>
        </w:tabs>
        <w:ind w:left="360" w:firstLine="1152"/>
      </w:pPr>
      <w:rPr>
        <w:rFonts w:hint="default"/>
        <w:position w:val="0"/>
      </w:rPr>
    </w:lvl>
    <w:lvl w:ilvl="2">
      <w:start w:val="1"/>
      <w:numFmt w:val="bullet"/>
      <w:lvlText w:val="•"/>
      <w:lvlJc w:val="left"/>
      <w:pPr>
        <w:tabs>
          <w:tab w:val="num" w:pos="360"/>
        </w:tabs>
        <w:ind w:left="360" w:firstLine="1872"/>
      </w:pPr>
      <w:rPr>
        <w:rFonts w:hint="default"/>
        <w:position w:val="0"/>
      </w:rPr>
    </w:lvl>
    <w:lvl w:ilvl="3">
      <w:start w:val="1"/>
      <w:numFmt w:val="bullet"/>
      <w:lvlText w:val="•"/>
      <w:lvlJc w:val="left"/>
      <w:pPr>
        <w:tabs>
          <w:tab w:val="num" w:pos="360"/>
        </w:tabs>
        <w:ind w:left="360" w:firstLine="2592"/>
      </w:pPr>
      <w:rPr>
        <w:rFonts w:hint="default"/>
        <w:position w:val="0"/>
      </w:rPr>
    </w:lvl>
    <w:lvl w:ilvl="4">
      <w:start w:val="1"/>
      <w:numFmt w:val="bullet"/>
      <w:lvlText w:val="o"/>
      <w:lvlJc w:val="left"/>
      <w:pPr>
        <w:tabs>
          <w:tab w:val="num" w:pos="360"/>
        </w:tabs>
        <w:ind w:left="360" w:firstLine="3312"/>
      </w:pPr>
      <w:rPr>
        <w:rFonts w:hint="default"/>
        <w:position w:val="0"/>
      </w:rPr>
    </w:lvl>
    <w:lvl w:ilvl="5">
      <w:start w:val="1"/>
      <w:numFmt w:val="bullet"/>
      <w:lvlText w:val="•"/>
      <w:lvlJc w:val="left"/>
      <w:pPr>
        <w:tabs>
          <w:tab w:val="num" w:pos="360"/>
        </w:tabs>
        <w:ind w:left="360" w:firstLine="4032"/>
      </w:pPr>
      <w:rPr>
        <w:rFonts w:hint="default"/>
        <w:position w:val="0"/>
      </w:rPr>
    </w:lvl>
    <w:lvl w:ilvl="6">
      <w:start w:val="1"/>
      <w:numFmt w:val="bullet"/>
      <w:lvlText w:val="•"/>
      <w:lvlJc w:val="left"/>
      <w:pPr>
        <w:tabs>
          <w:tab w:val="num" w:pos="360"/>
        </w:tabs>
        <w:ind w:left="360" w:firstLine="4752"/>
      </w:pPr>
      <w:rPr>
        <w:rFonts w:hint="default"/>
        <w:position w:val="0"/>
      </w:rPr>
    </w:lvl>
    <w:lvl w:ilvl="7">
      <w:start w:val="1"/>
      <w:numFmt w:val="bullet"/>
      <w:lvlText w:val="o"/>
      <w:lvlJc w:val="left"/>
      <w:pPr>
        <w:tabs>
          <w:tab w:val="num" w:pos="360"/>
        </w:tabs>
        <w:ind w:left="360" w:firstLine="5472"/>
      </w:pPr>
      <w:rPr>
        <w:rFonts w:hint="default"/>
        <w:position w:val="0"/>
      </w:rPr>
    </w:lvl>
    <w:lvl w:ilvl="8">
      <w:start w:val="1"/>
      <w:numFmt w:val="bullet"/>
      <w:lvlText w:val="•"/>
      <w:lvlJc w:val="left"/>
      <w:pPr>
        <w:tabs>
          <w:tab w:val="num" w:pos="360"/>
        </w:tabs>
        <w:ind w:left="360" w:firstLine="6192"/>
      </w:pPr>
      <w:rPr>
        <w:rFonts w:hint="default"/>
        <w:position w:val="0"/>
      </w:rPr>
    </w:lvl>
  </w:abstractNum>
  <w:abstractNum w:abstractNumId="5">
    <w:nsid w:val="00000006"/>
    <w:multiLevelType w:val="multilevel"/>
    <w:tmpl w:val="894EE878"/>
    <w:numStyleLink w:val="ImportWordListStyleDefinition1901088104"/>
  </w:abstractNum>
  <w:abstractNum w:abstractNumId="6">
    <w:nsid w:val="00000007"/>
    <w:multiLevelType w:val="multilevel"/>
    <w:tmpl w:val="894EE879"/>
    <w:lvl w:ilvl="0">
      <w:start w:val="1"/>
      <w:numFmt w:val="bullet"/>
      <w:lvlText w:val="-"/>
      <w:lvlJc w:val="left"/>
      <w:pPr>
        <w:tabs>
          <w:tab w:val="num" w:pos="360"/>
        </w:tabs>
        <w:ind w:left="360" w:firstLine="1215"/>
      </w:pPr>
      <w:rPr>
        <w:rFonts w:hint="default"/>
        <w:position w:val="0"/>
      </w:rPr>
    </w:lvl>
    <w:lvl w:ilvl="1">
      <w:start w:val="1"/>
      <w:numFmt w:val="bullet"/>
      <w:lvlText w:val="o"/>
      <w:lvlJc w:val="left"/>
      <w:pPr>
        <w:tabs>
          <w:tab w:val="num" w:pos="360"/>
        </w:tabs>
        <w:ind w:left="360" w:firstLine="1935"/>
      </w:pPr>
      <w:rPr>
        <w:rFonts w:hint="default"/>
        <w:position w:val="0"/>
      </w:rPr>
    </w:lvl>
    <w:lvl w:ilvl="2">
      <w:start w:val="1"/>
      <w:numFmt w:val="bullet"/>
      <w:lvlText w:val="•"/>
      <w:lvlJc w:val="left"/>
      <w:pPr>
        <w:tabs>
          <w:tab w:val="num" w:pos="360"/>
        </w:tabs>
        <w:ind w:left="360" w:firstLine="2655"/>
      </w:pPr>
      <w:rPr>
        <w:rFonts w:hint="default"/>
        <w:position w:val="0"/>
      </w:rPr>
    </w:lvl>
    <w:lvl w:ilvl="3">
      <w:start w:val="1"/>
      <w:numFmt w:val="bullet"/>
      <w:lvlText w:val="•"/>
      <w:lvlJc w:val="left"/>
      <w:pPr>
        <w:tabs>
          <w:tab w:val="num" w:pos="360"/>
        </w:tabs>
        <w:ind w:left="360" w:firstLine="3375"/>
      </w:pPr>
      <w:rPr>
        <w:rFonts w:hint="default"/>
        <w:position w:val="0"/>
      </w:rPr>
    </w:lvl>
    <w:lvl w:ilvl="4">
      <w:start w:val="1"/>
      <w:numFmt w:val="bullet"/>
      <w:lvlText w:val="o"/>
      <w:lvlJc w:val="left"/>
      <w:pPr>
        <w:tabs>
          <w:tab w:val="num" w:pos="360"/>
        </w:tabs>
        <w:ind w:left="360" w:firstLine="4095"/>
      </w:pPr>
      <w:rPr>
        <w:rFonts w:hint="default"/>
        <w:position w:val="0"/>
      </w:rPr>
    </w:lvl>
    <w:lvl w:ilvl="5">
      <w:start w:val="1"/>
      <w:numFmt w:val="bullet"/>
      <w:lvlText w:val="•"/>
      <w:lvlJc w:val="left"/>
      <w:pPr>
        <w:tabs>
          <w:tab w:val="num" w:pos="360"/>
        </w:tabs>
        <w:ind w:left="360" w:firstLine="4815"/>
      </w:pPr>
      <w:rPr>
        <w:rFonts w:hint="default"/>
        <w:position w:val="0"/>
      </w:rPr>
    </w:lvl>
    <w:lvl w:ilvl="6">
      <w:start w:val="1"/>
      <w:numFmt w:val="bullet"/>
      <w:lvlText w:val="•"/>
      <w:lvlJc w:val="left"/>
      <w:pPr>
        <w:tabs>
          <w:tab w:val="num" w:pos="360"/>
        </w:tabs>
        <w:ind w:left="360" w:firstLine="5535"/>
      </w:pPr>
      <w:rPr>
        <w:rFonts w:hint="default"/>
        <w:position w:val="0"/>
      </w:rPr>
    </w:lvl>
    <w:lvl w:ilvl="7">
      <w:start w:val="1"/>
      <w:numFmt w:val="bullet"/>
      <w:lvlText w:val="o"/>
      <w:lvlJc w:val="left"/>
      <w:pPr>
        <w:tabs>
          <w:tab w:val="num" w:pos="360"/>
        </w:tabs>
        <w:ind w:left="360" w:firstLine="6255"/>
      </w:pPr>
      <w:rPr>
        <w:rFonts w:hint="default"/>
        <w:position w:val="0"/>
      </w:rPr>
    </w:lvl>
    <w:lvl w:ilvl="8">
      <w:start w:val="1"/>
      <w:numFmt w:val="bullet"/>
      <w:lvlText w:val="•"/>
      <w:lvlJc w:val="left"/>
      <w:pPr>
        <w:tabs>
          <w:tab w:val="num" w:pos="360"/>
        </w:tabs>
        <w:ind w:left="360" w:firstLine="6975"/>
      </w:pPr>
      <w:rPr>
        <w:rFonts w:hint="default"/>
        <w:position w:val="0"/>
      </w:rPr>
    </w:lvl>
  </w:abstractNum>
  <w:abstractNum w:abstractNumId="7">
    <w:nsid w:val="00000008"/>
    <w:multiLevelType w:val="multilevel"/>
    <w:tmpl w:val="894EE87A"/>
    <w:numStyleLink w:val="ImportWordListStyleDefinition923680788"/>
  </w:abstractNum>
  <w:abstractNum w:abstractNumId="8">
    <w:nsid w:val="01BF245B"/>
    <w:multiLevelType w:val="hybridMultilevel"/>
    <w:tmpl w:val="C28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E1FE1"/>
    <w:multiLevelType w:val="hybridMultilevel"/>
    <w:tmpl w:val="3EE6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A3642E"/>
    <w:multiLevelType w:val="hybridMultilevel"/>
    <w:tmpl w:val="136C9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8468F1"/>
    <w:multiLevelType w:val="hybridMultilevel"/>
    <w:tmpl w:val="BBD2F9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14D0686"/>
    <w:multiLevelType w:val="hybridMultilevel"/>
    <w:tmpl w:val="8FA89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444B5D"/>
    <w:multiLevelType w:val="hybridMultilevel"/>
    <w:tmpl w:val="A5ECE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E27EF"/>
    <w:multiLevelType w:val="hybridMultilevel"/>
    <w:tmpl w:val="4AD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66D0C"/>
    <w:multiLevelType w:val="hybridMultilevel"/>
    <w:tmpl w:val="C36A4550"/>
    <w:lvl w:ilvl="0" w:tplc="58262CD8">
      <w:start w:val="5"/>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3E690EE6"/>
    <w:multiLevelType w:val="hybridMultilevel"/>
    <w:tmpl w:val="72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60E4E"/>
    <w:multiLevelType w:val="hybridMultilevel"/>
    <w:tmpl w:val="A3100746"/>
    <w:lvl w:ilvl="0" w:tplc="15744078">
      <w:start w:val="4"/>
      <w:numFmt w:val="upperLetter"/>
      <w:lvlText w:val="%1."/>
      <w:lvlJc w:val="left"/>
      <w:pPr>
        <w:tabs>
          <w:tab w:val="num" w:pos="780"/>
        </w:tabs>
        <w:ind w:left="780" w:hanging="390"/>
      </w:pPr>
      <w:rPr>
        <w:rFonts w:hint="default"/>
      </w:rPr>
    </w:lvl>
    <w:lvl w:ilvl="1" w:tplc="7974DD26">
      <w:start w:val="6"/>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8">
    <w:nsid w:val="4B1D6F05"/>
    <w:multiLevelType w:val="hybridMultilevel"/>
    <w:tmpl w:val="6E1CC9AA"/>
    <w:lvl w:ilvl="0" w:tplc="72826966">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5D5D7A8D"/>
    <w:multiLevelType w:val="hybridMultilevel"/>
    <w:tmpl w:val="690A3EA8"/>
    <w:lvl w:ilvl="0" w:tplc="04090001">
      <w:start w:val="1"/>
      <w:numFmt w:val="bullet"/>
      <w:lvlText w:val=""/>
      <w:lvlJc w:val="left"/>
      <w:pPr>
        <w:ind w:left="8220" w:hanging="360"/>
      </w:pPr>
      <w:rPr>
        <w:rFonts w:ascii="Symbol" w:hAnsi="Symbol"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20">
    <w:nsid w:val="63F57F07"/>
    <w:multiLevelType w:val="hybridMultilevel"/>
    <w:tmpl w:val="06D4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AE0F0B"/>
    <w:multiLevelType w:val="hybridMultilevel"/>
    <w:tmpl w:val="1540BF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D812DE"/>
    <w:multiLevelType w:val="hybridMultilevel"/>
    <w:tmpl w:val="A458522C"/>
    <w:lvl w:ilvl="0" w:tplc="C5F27576">
      <w:start w:val="3"/>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99D79BA"/>
    <w:multiLevelType w:val="hybridMultilevel"/>
    <w:tmpl w:val="5F8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B167B"/>
    <w:multiLevelType w:val="hybridMultilevel"/>
    <w:tmpl w:val="09DC78C0"/>
    <w:lvl w:ilvl="0" w:tplc="18A48AB0">
      <w:start w:val="5"/>
      <w:numFmt w:val="upp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5">
    <w:nsid w:val="76795A27"/>
    <w:multiLevelType w:val="hybridMultilevel"/>
    <w:tmpl w:val="925685A6"/>
    <w:lvl w:ilvl="0" w:tplc="04090001">
      <w:start w:val="1"/>
      <w:numFmt w:val="bullet"/>
      <w:lvlText w:val=""/>
      <w:lvlJc w:val="left"/>
      <w:pPr>
        <w:ind w:left="7500" w:hanging="360"/>
      </w:pPr>
      <w:rPr>
        <w:rFonts w:ascii="Symbol" w:hAnsi="Symbol"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26">
    <w:nsid w:val="76FB4A1E"/>
    <w:multiLevelType w:val="hybridMultilevel"/>
    <w:tmpl w:val="107A76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4"/>
  </w:num>
  <w:num w:numId="3">
    <w:abstractNumId w:val="21"/>
  </w:num>
  <w:num w:numId="4">
    <w:abstractNumId w:val="17"/>
  </w:num>
  <w:num w:numId="5">
    <w:abstractNumId w:val="22"/>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3"/>
  </w:num>
  <w:num w:numId="16">
    <w:abstractNumId w:val="26"/>
  </w:num>
  <w:num w:numId="17">
    <w:abstractNumId w:val="15"/>
  </w:num>
  <w:num w:numId="18">
    <w:abstractNumId w:val="12"/>
  </w:num>
  <w:num w:numId="19">
    <w:abstractNumId w:val="20"/>
  </w:num>
  <w:num w:numId="20">
    <w:abstractNumId w:val="16"/>
  </w:num>
  <w:num w:numId="21">
    <w:abstractNumId w:val="14"/>
  </w:num>
  <w:num w:numId="22">
    <w:abstractNumId w:val="23"/>
  </w:num>
  <w:num w:numId="23">
    <w:abstractNumId w:val="10"/>
  </w:num>
  <w:num w:numId="24">
    <w:abstractNumId w:val="8"/>
  </w:num>
  <w:num w:numId="25">
    <w:abstractNumId w:val="25"/>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C6E"/>
    <w:rsid w:val="000114F5"/>
    <w:rsid w:val="00012263"/>
    <w:rsid w:val="0001298F"/>
    <w:rsid w:val="00012FA1"/>
    <w:rsid w:val="000152DB"/>
    <w:rsid w:val="00015AF3"/>
    <w:rsid w:val="00024DBF"/>
    <w:rsid w:val="00034A6E"/>
    <w:rsid w:val="00037A02"/>
    <w:rsid w:val="00040226"/>
    <w:rsid w:val="0004786C"/>
    <w:rsid w:val="000557A4"/>
    <w:rsid w:val="00056931"/>
    <w:rsid w:val="00060083"/>
    <w:rsid w:val="0006412E"/>
    <w:rsid w:val="00065CE7"/>
    <w:rsid w:val="00076EAF"/>
    <w:rsid w:val="000942BC"/>
    <w:rsid w:val="000955C4"/>
    <w:rsid w:val="000A6331"/>
    <w:rsid w:val="000B5193"/>
    <w:rsid w:val="000C0BB9"/>
    <w:rsid w:val="000C2740"/>
    <w:rsid w:val="000C3534"/>
    <w:rsid w:val="000C6448"/>
    <w:rsid w:val="000D59BC"/>
    <w:rsid w:val="000E001E"/>
    <w:rsid w:val="000F34CA"/>
    <w:rsid w:val="0010200F"/>
    <w:rsid w:val="00113750"/>
    <w:rsid w:val="0012393C"/>
    <w:rsid w:val="0012425B"/>
    <w:rsid w:val="00124B60"/>
    <w:rsid w:val="00127F60"/>
    <w:rsid w:val="0014753C"/>
    <w:rsid w:val="001514B4"/>
    <w:rsid w:val="001532B9"/>
    <w:rsid w:val="00164D6E"/>
    <w:rsid w:val="00166976"/>
    <w:rsid w:val="0016718E"/>
    <w:rsid w:val="0017077F"/>
    <w:rsid w:val="00172909"/>
    <w:rsid w:val="00177595"/>
    <w:rsid w:val="00180E29"/>
    <w:rsid w:val="00182580"/>
    <w:rsid w:val="00182DBA"/>
    <w:rsid w:val="0018587B"/>
    <w:rsid w:val="00185C93"/>
    <w:rsid w:val="00192753"/>
    <w:rsid w:val="00192C11"/>
    <w:rsid w:val="00197116"/>
    <w:rsid w:val="001A5C33"/>
    <w:rsid w:val="001B0DA1"/>
    <w:rsid w:val="001B1C0F"/>
    <w:rsid w:val="001B1D9E"/>
    <w:rsid w:val="001B6F7D"/>
    <w:rsid w:val="001B7609"/>
    <w:rsid w:val="001C4927"/>
    <w:rsid w:val="001C7B05"/>
    <w:rsid w:val="001D011E"/>
    <w:rsid w:val="001D4E7E"/>
    <w:rsid w:val="001E5B99"/>
    <w:rsid w:val="001F139D"/>
    <w:rsid w:val="00200324"/>
    <w:rsid w:val="002021A6"/>
    <w:rsid w:val="002056E6"/>
    <w:rsid w:val="00211B56"/>
    <w:rsid w:val="00230842"/>
    <w:rsid w:val="00232636"/>
    <w:rsid w:val="002326A9"/>
    <w:rsid w:val="0023480D"/>
    <w:rsid w:val="0024044A"/>
    <w:rsid w:val="00243D66"/>
    <w:rsid w:val="00243E23"/>
    <w:rsid w:val="00246C9C"/>
    <w:rsid w:val="00257B9D"/>
    <w:rsid w:val="00267326"/>
    <w:rsid w:val="00270B3A"/>
    <w:rsid w:val="00271A40"/>
    <w:rsid w:val="00277713"/>
    <w:rsid w:val="0029510F"/>
    <w:rsid w:val="002A13A0"/>
    <w:rsid w:val="002A4258"/>
    <w:rsid w:val="002A7206"/>
    <w:rsid w:val="002B1B76"/>
    <w:rsid w:val="002B1F90"/>
    <w:rsid w:val="002B20BB"/>
    <w:rsid w:val="002C088B"/>
    <w:rsid w:val="002C5CDE"/>
    <w:rsid w:val="002C6860"/>
    <w:rsid w:val="002D44C3"/>
    <w:rsid w:val="002D78A0"/>
    <w:rsid w:val="002E0A26"/>
    <w:rsid w:val="002E1132"/>
    <w:rsid w:val="002F62B0"/>
    <w:rsid w:val="002F78FD"/>
    <w:rsid w:val="00301423"/>
    <w:rsid w:val="0030714A"/>
    <w:rsid w:val="00313621"/>
    <w:rsid w:val="00313B08"/>
    <w:rsid w:val="0031597B"/>
    <w:rsid w:val="0032133A"/>
    <w:rsid w:val="00321751"/>
    <w:rsid w:val="0032797D"/>
    <w:rsid w:val="00334D54"/>
    <w:rsid w:val="00334D98"/>
    <w:rsid w:val="00335709"/>
    <w:rsid w:val="00341B15"/>
    <w:rsid w:val="003420C0"/>
    <w:rsid w:val="003463AE"/>
    <w:rsid w:val="00346A63"/>
    <w:rsid w:val="003500AF"/>
    <w:rsid w:val="00353732"/>
    <w:rsid w:val="0035401B"/>
    <w:rsid w:val="003547E2"/>
    <w:rsid w:val="00355C90"/>
    <w:rsid w:val="00356895"/>
    <w:rsid w:val="003620CA"/>
    <w:rsid w:val="00363ABB"/>
    <w:rsid w:val="003642DE"/>
    <w:rsid w:val="00365DE0"/>
    <w:rsid w:val="003802A2"/>
    <w:rsid w:val="00383F70"/>
    <w:rsid w:val="00390DB7"/>
    <w:rsid w:val="00392F4F"/>
    <w:rsid w:val="003A4B88"/>
    <w:rsid w:val="003B2B2A"/>
    <w:rsid w:val="003B2DE5"/>
    <w:rsid w:val="003C0A51"/>
    <w:rsid w:val="003C3FE7"/>
    <w:rsid w:val="003C611E"/>
    <w:rsid w:val="003D31E9"/>
    <w:rsid w:val="003D7974"/>
    <w:rsid w:val="003E5FA4"/>
    <w:rsid w:val="003F3ACB"/>
    <w:rsid w:val="003F60CE"/>
    <w:rsid w:val="003F7941"/>
    <w:rsid w:val="00400D09"/>
    <w:rsid w:val="004252C8"/>
    <w:rsid w:val="00425530"/>
    <w:rsid w:val="004261AF"/>
    <w:rsid w:val="00445CB6"/>
    <w:rsid w:val="00450A5E"/>
    <w:rsid w:val="00451F4A"/>
    <w:rsid w:val="004545E9"/>
    <w:rsid w:val="004665DD"/>
    <w:rsid w:val="00466E42"/>
    <w:rsid w:val="00473056"/>
    <w:rsid w:val="00474F52"/>
    <w:rsid w:val="00475E92"/>
    <w:rsid w:val="004771A7"/>
    <w:rsid w:val="00480DBE"/>
    <w:rsid w:val="00486AF9"/>
    <w:rsid w:val="0048737D"/>
    <w:rsid w:val="00487BF4"/>
    <w:rsid w:val="004915F6"/>
    <w:rsid w:val="004A5658"/>
    <w:rsid w:val="004B072E"/>
    <w:rsid w:val="004B28D2"/>
    <w:rsid w:val="004B2BE8"/>
    <w:rsid w:val="004C09FC"/>
    <w:rsid w:val="004C7285"/>
    <w:rsid w:val="004D6D92"/>
    <w:rsid w:val="004D7B7C"/>
    <w:rsid w:val="004E3137"/>
    <w:rsid w:val="004E664D"/>
    <w:rsid w:val="004E6964"/>
    <w:rsid w:val="004E77FF"/>
    <w:rsid w:val="004F0250"/>
    <w:rsid w:val="004F65DF"/>
    <w:rsid w:val="004F68CF"/>
    <w:rsid w:val="004F7F29"/>
    <w:rsid w:val="00515557"/>
    <w:rsid w:val="00516BFE"/>
    <w:rsid w:val="00517EE9"/>
    <w:rsid w:val="00521D7E"/>
    <w:rsid w:val="00530729"/>
    <w:rsid w:val="005317FB"/>
    <w:rsid w:val="00555A9C"/>
    <w:rsid w:val="00556958"/>
    <w:rsid w:val="00562F5F"/>
    <w:rsid w:val="00565178"/>
    <w:rsid w:val="00576B2B"/>
    <w:rsid w:val="00580AAA"/>
    <w:rsid w:val="005816C5"/>
    <w:rsid w:val="00586B53"/>
    <w:rsid w:val="00591242"/>
    <w:rsid w:val="00592645"/>
    <w:rsid w:val="005931CA"/>
    <w:rsid w:val="00593933"/>
    <w:rsid w:val="00593C8C"/>
    <w:rsid w:val="005A0290"/>
    <w:rsid w:val="005A0F4A"/>
    <w:rsid w:val="005A4DB0"/>
    <w:rsid w:val="005A5573"/>
    <w:rsid w:val="005B0A3E"/>
    <w:rsid w:val="005B3E69"/>
    <w:rsid w:val="005C2229"/>
    <w:rsid w:val="005C4089"/>
    <w:rsid w:val="005C49E2"/>
    <w:rsid w:val="005C58B5"/>
    <w:rsid w:val="005C5C5E"/>
    <w:rsid w:val="005D0DC0"/>
    <w:rsid w:val="005D2AB2"/>
    <w:rsid w:val="005D6E04"/>
    <w:rsid w:val="005E3167"/>
    <w:rsid w:val="005E3EDA"/>
    <w:rsid w:val="005E40C1"/>
    <w:rsid w:val="005E50FA"/>
    <w:rsid w:val="005F2EEF"/>
    <w:rsid w:val="00600785"/>
    <w:rsid w:val="00603A0C"/>
    <w:rsid w:val="0061002F"/>
    <w:rsid w:val="00612762"/>
    <w:rsid w:val="00613150"/>
    <w:rsid w:val="00614205"/>
    <w:rsid w:val="00616D6A"/>
    <w:rsid w:val="00620C68"/>
    <w:rsid w:val="006246E5"/>
    <w:rsid w:val="00624D28"/>
    <w:rsid w:val="00632E74"/>
    <w:rsid w:val="00633247"/>
    <w:rsid w:val="00636247"/>
    <w:rsid w:val="006564BA"/>
    <w:rsid w:val="00656BE8"/>
    <w:rsid w:val="00661A54"/>
    <w:rsid w:val="00667F5B"/>
    <w:rsid w:val="00672570"/>
    <w:rsid w:val="00680120"/>
    <w:rsid w:val="00682816"/>
    <w:rsid w:val="00682D43"/>
    <w:rsid w:val="00691B54"/>
    <w:rsid w:val="00694369"/>
    <w:rsid w:val="00695B66"/>
    <w:rsid w:val="006A0DE4"/>
    <w:rsid w:val="006A6A87"/>
    <w:rsid w:val="006B15C5"/>
    <w:rsid w:val="006D5561"/>
    <w:rsid w:val="006D7183"/>
    <w:rsid w:val="006E0BDB"/>
    <w:rsid w:val="006E6B83"/>
    <w:rsid w:val="006E77A8"/>
    <w:rsid w:val="006F44D8"/>
    <w:rsid w:val="00701FB3"/>
    <w:rsid w:val="00703AFE"/>
    <w:rsid w:val="00704C38"/>
    <w:rsid w:val="00705395"/>
    <w:rsid w:val="00706283"/>
    <w:rsid w:val="00710493"/>
    <w:rsid w:val="007167DC"/>
    <w:rsid w:val="0072037D"/>
    <w:rsid w:val="00722D76"/>
    <w:rsid w:val="00730C64"/>
    <w:rsid w:val="00730F83"/>
    <w:rsid w:val="0073141E"/>
    <w:rsid w:val="00732FFF"/>
    <w:rsid w:val="00733B8B"/>
    <w:rsid w:val="00735886"/>
    <w:rsid w:val="00737BDD"/>
    <w:rsid w:val="00742142"/>
    <w:rsid w:val="007521E6"/>
    <w:rsid w:val="0075279A"/>
    <w:rsid w:val="00753F68"/>
    <w:rsid w:val="007610B0"/>
    <w:rsid w:val="00762A5C"/>
    <w:rsid w:val="00763CF0"/>
    <w:rsid w:val="00766E27"/>
    <w:rsid w:val="00772D30"/>
    <w:rsid w:val="007766FF"/>
    <w:rsid w:val="00777B44"/>
    <w:rsid w:val="0078324F"/>
    <w:rsid w:val="00783AB2"/>
    <w:rsid w:val="00790927"/>
    <w:rsid w:val="00794F2A"/>
    <w:rsid w:val="00795430"/>
    <w:rsid w:val="00797036"/>
    <w:rsid w:val="007B20BA"/>
    <w:rsid w:val="007B2976"/>
    <w:rsid w:val="007B40FA"/>
    <w:rsid w:val="007B58C9"/>
    <w:rsid w:val="007D2C9A"/>
    <w:rsid w:val="007D555D"/>
    <w:rsid w:val="007E00D8"/>
    <w:rsid w:val="007E0B9C"/>
    <w:rsid w:val="007E63CA"/>
    <w:rsid w:val="007E6C6E"/>
    <w:rsid w:val="007E7F43"/>
    <w:rsid w:val="00804867"/>
    <w:rsid w:val="00804F78"/>
    <w:rsid w:val="00811F62"/>
    <w:rsid w:val="00827863"/>
    <w:rsid w:val="0085220A"/>
    <w:rsid w:val="008568A7"/>
    <w:rsid w:val="00861D64"/>
    <w:rsid w:val="00865787"/>
    <w:rsid w:val="00867A0D"/>
    <w:rsid w:val="00874BF4"/>
    <w:rsid w:val="00876088"/>
    <w:rsid w:val="00881AAA"/>
    <w:rsid w:val="00893A93"/>
    <w:rsid w:val="00895167"/>
    <w:rsid w:val="008A4E6E"/>
    <w:rsid w:val="008B0F1A"/>
    <w:rsid w:val="008B1884"/>
    <w:rsid w:val="008B248B"/>
    <w:rsid w:val="008B36DD"/>
    <w:rsid w:val="008C37C8"/>
    <w:rsid w:val="008D7CA8"/>
    <w:rsid w:val="008E0CC5"/>
    <w:rsid w:val="008E642E"/>
    <w:rsid w:val="008E6D91"/>
    <w:rsid w:val="0090133D"/>
    <w:rsid w:val="00902E03"/>
    <w:rsid w:val="009055A4"/>
    <w:rsid w:val="00917355"/>
    <w:rsid w:val="00925167"/>
    <w:rsid w:val="009402A4"/>
    <w:rsid w:val="0094113D"/>
    <w:rsid w:val="009618BD"/>
    <w:rsid w:val="0096190F"/>
    <w:rsid w:val="00964436"/>
    <w:rsid w:val="009653C2"/>
    <w:rsid w:val="0096798E"/>
    <w:rsid w:val="00970F63"/>
    <w:rsid w:val="00975892"/>
    <w:rsid w:val="00980FCA"/>
    <w:rsid w:val="00991AFE"/>
    <w:rsid w:val="009A3500"/>
    <w:rsid w:val="009A4CF6"/>
    <w:rsid w:val="009B0B40"/>
    <w:rsid w:val="009C370C"/>
    <w:rsid w:val="009E44BC"/>
    <w:rsid w:val="009E505C"/>
    <w:rsid w:val="009F2A47"/>
    <w:rsid w:val="009F2BDC"/>
    <w:rsid w:val="009F4C63"/>
    <w:rsid w:val="009F62F7"/>
    <w:rsid w:val="00A00B3B"/>
    <w:rsid w:val="00A02119"/>
    <w:rsid w:val="00A15180"/>
    <w:rsid w:val="00A16618"/>
    <w:rsid w:val="00A217AE"/>
    <w:rsid w:val="00A32F62"/>
    <w:rsid w:val="00A342F4"/>
    <w:rsid w:val="00A34819"/>
    <w:rsid w:val="00A4028C"/>
    <w:rsid w:val="00A4050E"/>
    <w:rsid w:val="00A40774"/>
    <w:rsid w:val="00A41590"/>
    <w:rsid w:val="00A4329B"/>
    <w:rsid w:val="00A44D48"/>
    <w:rsid w:val="00A44EA8"/>
    <w:rsid w:val="00A47FD0"/>
    <w:rsid w:val="00A509FE"/>
    <w:rsid w:val="00A52E22"/>
    <w:rsid w:val="00A61680"/>
    <w:rsid w:val="00A621A1"/>
    <w:rsid w:val="00A71D91"/>
    <w:rsid w:val="00A77BE9"/>
    <w:rsid w:val="00A8008F"/>
    <w:rsid w:val="00A83E40"/>
    <w:rsid w:val="00A87F47"/>
    <w:rsid w:val="00A90538"/>
    <w:rsid w:val="00A90F64"/>
    <w:rsid w:val="00A919B7"/>
    <w:rsid w:val="00AA2C95"/>
    <w:rsid w:val="00AA366B"/>
    <w:rsid w:val="00AA4FB2"/>
    <w:rsid w:val="00AB15B6"/>
    <w:rsid w:val="00AB2F02"/>
    <w:rsid w:val="00AB5713"/>
    <w:rsid w:val="00AB5E16"/>
    <w:rsid w:val="00AC1823"/>
    <w:rsid w:val="00AC4184"/>
    <w:rsid w:val="00AC5048"/>
    <w:rsid w:val="00AC5EDB"/>
    <w:rsid w:val="00AD0CD0"/>
    <w:rsid w:val="00AE007B"/>
    <w:rsid w:val="00AE1319"/>
    <w:rsid w:val="00AE56CA"/>
    <w:rsid w:val="00AE7565"/>
    <w:rsid w:val="00AF3466"/>
    <w:rsid w:val="00AF7C73"/>
    <w:rsid w:val="00B02141"/>
    <w:rsid w:val="00B0580B"/>
    <w:rsid w:val="00B06B80"/>
    <w:rsid w:val="00B07251"/>
    <w:rsid w:val="00B15A42"/>
    <w:rsid w:val="00B23148"/>
    <w:rsid w:val="00B23659"/>
    <w:rsid w:val="00B23CB5"/>
    <w:rsid w:val="00B30120"/>
    <w:rsid w:val="00B30BB3"/>
    <w:rsid w:val="00B3668E"/>
    <w:rsid w:val="00B52850"/>
    <w:rsid w:val="00B54549"/>
    <w:rsid w:val="00B55E5F"/>
    <w:rsid w:val="00B61321"/>
    <w:rsid w:val="00B639FD"/>
    <w:rsid w:val="00B656D8"/>
    <w:rsid w:val="00B7031B"/>
    <w:rsid w:val="00B750A0"/>
    <w:rsid w:val="00B77AC8"/>
    <w:rsid w:val="00B83805"/>
    <w:rsid w:val="00B901F8"/>
    <w:rsid w:val="00B950F8"/>
    <w:rsid w:val="00B961CF"/>
    <w:rsid w:val="00B97117"/>
    <w:rsid w:val="00BA6160"/>
    <w:rsid w:val="00BB1080"/>
    <w:rsid w:val="00BB5E19"/>
    <w:rsid w:val="00BB642F"/>
    <w:rsid w:val="00BC216C"/>
    <w:rsid w:val="00BC59B0"/>
    <w:rsid w:val="00BD132A"/>
    <w:rsid w:val="00BE3F5D"/>
    <w:rsid w:val="00BE6FE0"/>
    <w:rsid w:val="00BE78D9"/>
    <w:rsid w:val="00BF6535"/>
    <w:rsid w:val="00C02982"/>
    <w:rsid w:val="00C03C43"/>
    <w:rsid w:val="00C06029"/>
    <w:rsid w:val="00C10A08"/>
    <w:rsid w:val="00C1499A"/>
    <w:rsid w:val="00C165F1"/>
    <w:rsid w:val="00C23D8D"/>
    <w:rsid w:val="00C26AD5"/>
    <w:rsid w:val="00C32128"/>
    <w:rsid w:val="00C34B56"/>
    <w:rsid w:val="00C522BD"/>
    <w:rsid w:val="00C718AF"/>
    <w:rsid w:val="00C802B0"/>
    <w:rsid w:val="00C82A2A"/>
    <w:rsid w:val="00C91439"/>
    <w:rsid w:val="00C92659"/>
    <w:rsid w:val="00C94666"/>
    <w:rsid w:val="00C96227"/>
    <w:rsid w:val="00C96C58"/>
    <w:rsid w:val="00CA08B9"/>
    <w:rsid w:val="00CA41C3"/>
    <w:rsid w:val="00CA7F44"/>
    <w:rsid w:val="00CD44ED"/>
    <w:rsid w:val="00CF044C"/>
    <w:rsid w:val="00CF2E54"/>
    <w:rsid w:val="00CF6654"/>
    <w:rsid w:val="00D0301B"/>
    <w:rsid w:val="00D05469"/>
    <w:rsid w:val="00D0741B"/>
    <w:rsid w:val="00D17A76"/>
    <w:rsid w:val="00D20C26"/>
    <w:rsid w:val="00D20D4B"/>
    <w:rsid w:val="00D23085"/>
    <w:rsid w:val="00D25C57"/>
    <w:rsid w:val="00D269F2"/>
    <w:rsid w:val="00D43CDF"/>
    <w:rsid w:val="00D50A1C"/>
    <w:rsid w:val="00D516F4"/>
    <w:rsid w:val="00D5192D"/>
    <w:rsid w:val="00D56F3C"/>
    <w:rsid w:val="00D65D5E"/>
    <w:rsid w:val="00D668D0"/>
    <w:rsid w:val="00D73E00"/>
    <w:rsid w:val="00D80B8F"/>
    <w:rsid w:val="00D83CF6"/>
    <w:rsid w:val="00D85000"/>
    <w:rsid w:val="00D877D0"/>
    <w:rsid w:val="00DA2C7C"/>
    <w:rsid w:val="00DA38F8"/>
    <w:rsid w:val="00DB327F"/>
    <w:rsid w:val="00DB494A"/>
    <w:rsid w:val="00DB67F4"/>
    <w:rsid w:val="00DB741F"/>
    <w:rsid w:val="00DC07EC"/>
    <w:rsid w:val="00DC157C"/>
    <w:rsid w:val="00DD2853"/>
    <w:rsid w:val="00DD28C7"/>
    <w:rsid w:val="00DE2DCD"/>
    <w:rsid w:val="00DE5BFA"/>
    <w:rsid w:val="00DE5FAB"/>
    <w:rsid w:val="00DE7D82"/>
    <w:rsid w:val="00DF1E51"/>
    <w:rsid w:val="00DF2579"/>
    <w:rsid w:val="00E03D4B"/>
    <w:rsid w:val="00E111B1"/>
    <w:rsid w:val="00E22F4F"/>
    <w:rsid w:val="00E26CC6"/>
    <w:rsid w:val="00E30711"/>
    <w:rsid w:val="00E4085F"/>
    <w:rsid w:val="00E41DAB"/>
    <w:rsid w:val="00E53E77"/>
    <w:rsid w:val="00E562D8"/>
    <w:rsid w:val="00E61547"/>
    <w:rsid w:val="00E67B2B"/>
    <w:rsid w:val="00E73C9F"/>
    <w:rsid w:val="00E774A1"/>
    <w:rsid w:val="00E80117"/>
    <w:rsid w:val="00E80E7A"/>
    <w:rsid w:val="00E834D5"/>
    <w:rsid w:val="00E83597"/>
    <w:rsid w:val="00E861D6"/>
    <w:rsid w:val="00E86D5F"/>
    <w:rsid w:val="00EA03B2"/>
    <w:rsid w:val="00EB198A"/>
    <w:rsid w:val="00EB6505"/>
    <w:rsid w:val="00EB7934"/>
    <w:rsid w:val="00EC150C"/>
    <w:rsid w:val="00EC2AF5"/>
    <w:rsid w:val="00ED3F7F"/>
    <w:rsid w:val="00ED4C49"/>
    <w:rsid w:val="00EF435D"/>
    <w:rsid w:val="00F01922"/>
    <w:rsid w:val="00F07DAC"/>
    <w:rsid w:val="00F20BE8"/>
    <w:rsid w:val="00F25DB1"/>
    <w:rsid w:val="00F318C5"/>
    <w:rsid w:val="00F32316"/>
    <w:rsid w:val="00F3392C"/>
    <w:rsid w:val="00F33F36"/>
    <w:rsid w:val="00F345A6"/>
    <w:rsid w:val="00F37896"/>
    <w:rsid w:val="00F41C1B"/>
    <w:rsid w:val="00F43FBF"/>
    <w:rsid w:val="00F45B49"/>
    <w:rsid w:val="00F5175C"/>
    <w:rsid w:val="00F54851"/>
    <w:rsid w:val="00F5736A"/>
    <w:rsid w:val="00F577B7"/>
    <w:rsid w:val="00F57935"/>
    <w:rsid w:val="00F60D1A"/>
    <w:rsid w:val="00F6763A"/>
    <w:rsid w:val="00F95647"/>
    <w:rsid w:val="00FA1370"/>
    <w:rsid w:val="00FB1E0E"/>
    <w:rsid w:val="00FB4F79"/>
    <w:rsid w:val="00FB5B9F"/>
    <w:rsid w:val="00FB6374"/>
    <w:rsid w:val="00FC2B60"/>
    <w:rsid w:val="00FE5B69"/>
    <w:rsid w:val="00FE619D"/>
    <w:rsid w:val="00FE7CA1"/>
    <w:rsid w:val="00FF032B"/>
    <w:rsid w:val="00FF09F9"/>
    <w:rsid w:val="00FF0DF2"/>
    <w:rsid w:val="00FF434A"/>
    <w:rsid w:val="00FF4571"/>
    <w:rsid w:val="00FF7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205"/>
    <w:rPr>
      <w:sz w:val="24"/>
      <w:szCs w:val="24"/>
    </w:rPr>
  </w:style>
  <w:style w:type="paragraph" w:styleId="Heading2">
    <w:name w:val="heading 2"/>
    <w:basedOn w:val="Normal"/>
    <w:next w:val="Normal"/>
    <w:qFormat/>
    <w:rsid w:val="007E6C6E"/>
    <w:pPr>
      <w:keepNext/>
      <w:ind w:left="-360"/>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E6C6E"/>
    <w:pPr>
      <w:jc w:val="center"/>
    </w:pPr>
    <w:rPr>
      <w:b/>
      <w:bCs/>
      <w:sz w:val="32"/>
    </w:rPr>
  </w:style>
  <w:style w:type="paragraph" w:styleId="BalloonText">
    <w:name w:val="Balloon Text"/>
    <w:basedOn w:val="Normal"/>
    <w:semiHidden/>
    <w:rsid w:val="00556958"/>
    <w:rPr>
      <w:rFonts w:ascii="Tahoma" w:hAnsi="Tahoma" w:cs="Tahoma"/>
      <w:sz w:val="16"/>
      <w:szCs w:val="16"/>
    </w:rPr>
  </w:style>
  <w:style w:type="paragraph" w:styleId="BodyText">
    <w:name w:val="Body Text"/>
    <w:basedOn w:val="Normal"/>
    <w:rsid w:val="00C718AF"/>
    <w:rPr>
      <w:b/>
      <w:bCs/>
    </w:rPr>
  </w:style>
  <w:style w:type="paragraph" w:styleId="BodyTextIndent2">
    <w:name w:val="Body Text Indent 2"/>
    <w:basedOn w:val="Normal"/>
    <w:rsid w:val="003F60CE"/>
    <w:pPr>
      <w:spacing w:after="120" w:line="480" w:lineRule="auto"/>
      <w:ind w:left="360"/>
    </w:pPr>
  </w:style>
  <w:style w:type="paragraph" w:customStyle="1" w:styleId="Body1">
    <w:name w:val="Body 1"/>
    <w:rsid w:val="00EC150C"/>
    <w:pPr>
      <w:outlineLvl w:val="0"/>
    </w:pPr>
    <w:rPr>
      <w:rFonts w:eastAsia="ヒラギノ角ゴ Pro W3"/>
      <w:color w:val="000000"/>
      <w:sz w:val="24"/>
    </w:rPr>
  </w:style>
  <w:style w:type="paragraph" w:customStyle="1" w:styleId="ImportWordListStyleDefinition1152914483">
    <w:name w:val="Import Word List Style Definition 1152914483"/>
    <w:rsid w:val="00EC150C"/>
    <w:pPr>
      <w:numPr>
        <w:numId w:val="1"/>
      </w:numPr>
    </w:pPr>
  </w:style>
  <w:style w:type="paragraph" w:customStyle="1" w:styleId="ImportWordListStyleDefinition1195730483">
    <w:name w:val="Import Word List Style Definition 1195730483"/>
    <w:rsid w:val="00EC150C"/>
    <w:pPr>
      <w:numPr>
        <w:numId w:val="3"/>
      </w:numPr>
    </w:pPr>
  </w:style>
  <w:style w:type="paragraph" w:customStyle="1" w:styleId="ImportWordListStyleDefinition1901088104">
    <w:name w:val="Import Word List Style Definition 1901088104"/>
    <w:rsid w:val="00EC150C"/>
    <w:pPr>
      <w:numPr>
        <w:numId w:val="5"/>
      </w:numPr>
    </w:pPr>
  </w:style>
  <w:style w:type="paragraph" w:customStyle="1" w:styleId="ImportWordListStyleDefinition923680788">
    <w:name w:val="Import Word List Style Definition 923680788"/>
    <w:autoRedefine/>
    <w:rsid w:val="00EC150C"/>
    <w:pPr>
      <w:numPr>
        <w:numId w:val="7"/>
      </w:numPr>
    </w:pPr>
  </w:style>
  <w:style w:type="paragraph" w:styleId="Footer">
    <w:name w:val="footer"/>
    <w:basedOn w:val="Normal"/>
    <w:rsid w:val="0085220A"/>
    <w:pPr>
      <w:tabs>
        <w:tab w:val="center" w:pos="4320"/>
        <w:tab w:val="right" w:pos="8640"/>
      </w:tabs>
    </w:pPr>
  </w:style>
  <w:style w:type="character" w:styleId="PageNumber">
    <w:name w:val="page number"/>
    <w:basedOn w:val="DefaultParagraphFont"/>
    <w:rsid w:val="0085220A"/>
  </w:style>
  <w:style w:type="paragraph" w:styleId="ListParagraph">
    <w:name w:val="List Paragraph"/>
    <w:basedOn w:val="Normal"/>
    <w:uiPriority w:val="34"/>
    <w:qFormat/>
    <w:rsid w:val="009F2A47"/>
    <w:pPr>
      <w:ind w:left="720"/>
    </w:pPr>
  </w:style>
</w:styles>
</file>

<file path=word/webSettings.xml><?xml version="1.0" encoding="utf-8"?>
<w:webSettings xmlns:r="http://schemas.openxmlformats.org/officeDocument/2006/relationships" xmlns:w="http://schemas.openxmlformats.org/wordprocessingml/2006/main">
  <w:divs>
    <w:div w:id="1849170172">
      <w:bodyDiv w:val="1"/>
      <w:marLeft w:val="0"/>
      <w:marRight w:val="0"/>
      <w:marTop w:val="0"/>
      <w:marBottom w:val="0"/>
      <w:divBdr>
        <w:top w:val="none" w:sz="0" w:space="0" w:color="auto"/>
        <w:left w:val="none" w:sz="0" w:space="0" w:color="auto"/>
        <w:bottom w:val="none" w:sz="0" w:space="0" w:color="auto"/>
        <w:right w:val="none" w:sz="0" w:space="0" w:color="auto"/>
      </w:divBdr>
    </w:div>
    <w:div w:id="2069840164">
      <w:bodyDiv w:val="1"/>
      <w:marLeft w:val="0"/>
      <w:marRight w:val="0"/>
      <w:marTop w:val="0"/>
      <w:marBottom w:val="0"/>
      <w:divBdr>
        <w:top w:val="none" w:sz="0" w:space="0" w:color="auto"/>
        <w:left w:val="none" w:sz="0" w:space="0" w:color="auto"/>
        <w:bottom w:val="none" w:sz="0" w:space="0" w:color="auto"/>
        <w:right w:val="none" w:sz="0" w:space="0" w:color="auto"/>
      </w:divBdr>
      <w:divsChild>
        <w:div w:id="158062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5C81-7E53-4DE0-B448-D1A8A6CF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extra</dc:creator>
  <cp:lastModifiedBy>admin</cp:lastModifiedBy>
  <cp:revision>2</cp:revision>
  <cp:lastPrinted>2012-03-21T18:14:00Z</cp:lastPrinted>
  <dcterms:created xsi:type="dcterms:W3CDTF">2013-12-16T15:16:00Z</dcterms:created>
  <dcterms:modified xsi:type="dcterms:W3CDTF">2013-12-16T15:16:00Z</dcterms:modified>
</cp:coreProperties>
</file>