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001B" w14:textId="77777777" w:rsidR="008F4BE7" w:rsidRPr="00B8383E" w:rsidRDefault="006C661B" w:rsidP="006C661B">
      <w:pPr>
        <w:rPr>
          <w:rFonts w:ascii="Arial" w:hAnsi="Arial" w:cs="Arial"/>
          <w:sz w:val="24"/>
          <w:szCs w:val="24"/>
        </w:rPr>
      </w:pPr>
      <w:r w:rsidRPr="00B8383E">
        <w:rPr>
          <w:rFonts w:ascii="Arial" w:hAnsi="Arial" w:cs="Arial"/>
          <w:sz w:val="24"/>
          <w:szCs w:val="24"/>
        </w:rPr>
        <w:t xml:space="preserve">LEGAL NOTICE </w:t>
      </w:r>
    </w:p>
    <w:p w14:paraId="295E1369" w14:textId="4AB06C6B" w:rsidR="008F4BE7" w:rsidRPr="00B8383E" w:rsidRDefault="006C661B" w:rsidP="006C661B">
      <w:pPr>
        <w:rPr>
          <w:rFonts w:ascii="Arial" w:hAnsi="Arial" w:cs="Arial"/>
          <w:sz w:val="24"/>
          <w:szCs w:val="24"/>
        </w:rPr>
      </w:pPr>
      <w:r w:rsidRPr="00B8383E">
        <w:rPr>
          <w:rFonts w:ascii="Arial" w:hAnsi="Arial" w:cs="Arial"/>
          <w:sz w:val="24"/>
          <w:szCs w:val="24"/>
        </w:rPr>
        <w:t xml:space="preserve">Notice of Public Hearing </w:t>
      </w:r>
    </w:p>
    <w:p w14:paraId="6D3C25E7" w14:textId="3E1A8D8A" w:rsidR="00EA3AC0" w:rsidRPr="00B8383E" w:rsidRDefault="005E3EAB" w:rsidP="006C661B">
      <w:pPr>
        <w:rPr>
          <w:rFonts w:ascii="Arial" w:hAnsi="Arial" w:cs="Arial"/>
          <w:sz w:val="24"/>
          <w:szCs w:val="24"/>
        </w:rPr>
      </w:pPr>
      <w:r w:rsidRPr="00B8383E">
        <w:rPr>
          <w:rFonts w:ascii="Arial" w:hAnsi="Arial" w:cs="Arial"/>
          <w:sz w:val="24"/>
          <w:szCs w:val="24"/>
        </w:rPr>
        <w:t>Village of Baldwinsville</w:t>
      </w:r>
      <w:r w:rsidR="00EA3AC0" w:rsidRPr="00B8383E">
        <w:rPr>
          <w:rFonts w:ascii="Arial" w:hAnsi="Arial" w:cs="Arial"/>
          <w:sz w:val="24"/>
          <w:szCs w:val="24"/>
        </w:rPr>
        <w:t xml:space="preserve"> Restore NY Grant Application</w:t>
      </w:r>
    </w:p>
    <w:p w14:paraId="7CE58BD4" w14:textId="4034E5D9" w:rsidR="006C661B" w:rsidRPr="00B8383E" w:rsidRDefault="006C661B" w:rsidP="006C661B">
      <w:pPr>
        <w:rPr>
          <w:rFonts w:ascii="Arial" w:hAnsi="Arial" w:cs="Arial"/>
          <w:sz w:val="24"/>
          <w:szCs w:val="24"/>
        </w:rPr>
      </w:pPr>
    </w:p>
    <w:p w14:paraId="50341202" w14:textId="2003F5F9" w:rsidR="00EA3AC0" w:rsidRPr="00B8383E" w:rsidRDefault="00EA3AC0" w:rsidP="006C661B">
      <w:pPr>
        <w:rPr>
          <w:rFonts w:ascii="Arial" w:hAnsi="Arial" w:cs="Arial"/>
          <w:sz w:val="24"/>
          <w:szCs w:val="24"/>
        </w:rPr>
      </w:pPr>
      <w:r w:rsidRPr="00B8383E">
        <w:rPr>
          <w:rFonts w:ascii="Arial" w:hAnsi="Arial" w:cs="Arial"/>
          <w:sz w:val="24"/>
          <w:szCs w:val="24"/>
        </w:rPr>
        <w:t xml:space="preserve">The </w:t>
      </w:r>
      <w:r w:rsidR="005E3EAB" w:rsidRPr="00B8383E">
        <w:rPr>
          <w:rFonts w:ascii="Arial" w:hAnsi="Arial" w:cs="Arial"/>
          <w:sz w:val="24"/>
          <w:szCs w:val="24"/>
        </w:rPr>
        <w:t xml:space="preserve">Village of Baldwinsville </w:t>
      </w:r>
      <w:r w:rsidR="006C661B" w:rsidRPr="00B8383E">
        <w:rPr>
          <w:rFonts w:ascii="Arial" w:hAnsi="Arial" w:cs="Arial"/>
          <w:sz w:val="24"/>
          <w:szCs w:val="24"/>
        </w:rPr>
        <w:t xml:space="preserve">will hold a public hearing on </w:t>
      </w:r>
      <w:r w:rsidR="00B8383E" w:rsidRPr="00B8383E">
        <w:rPr>
          <w:rFonts w:ascii="Arial" w:hAnsi="Arial" w:cs="Arial"/>
          <w:sz w:val="24"/>
          <w:szCs w:val="24"/>
        </w:rPr>
        <w:t>January  5, 2023</w:t>
      </w:r>
      <w:r w:rsidR="008F4BE7" w:rsidRPr="00B8383E">
        <w:rPr>
          <w:rFonts w:ascii="Arial" w:hAnsi="Arial" w:cs="Arial"/>
          <w:sz w:val="24"/>
          <w:szCs w:val="24"/>
        </w:rPr>
        <w:t xml:space="preserve"> </w:t>
      </w:r>
      <w:r w:rsidR="006C661B" w:rsidRPr="00B8383E">
        <w:rPr>
          <w:rFonts w:ascii="Arial" w:hAnsi="Arial" w:cs="Arial"/>
          <w:sz w:val="24"/>
          <w:szCs w:val="24"/>
        </w:rPr>
        <w:t xml:space="preserve">at </w:t>
      </w:r>
      <w:r w:rsidR="00B8383E" w:rsidRPr="00B8383E">
        <w:rPr>
          <w:rFonts w:ascii="Arial" w:hAnsi="Arial" w:cs="Arial"/>
          <w:sz w:val="24"/>
          <w:szCs w:val="24"/>
        </w:rPr>
        <w:t>7:45 P.M.</w:t>
      </w:r>
      <w:r w:rsidR="006C661B" w:rsidRPr="00B8383E">
        <w:rPr>
          <w:rFonts w:ascii="Arial" w:hAnsi="Arial" w:cs="Arial"/>
          <w:sz w:val="24"/>
          <w:szCs w:val="24"/>
        </w:rPr>
        <w:t>,</w:t>
      </w:r>
      <w:r w:rsidR="0074107F" w:rsidRPr="00B8383E">
        <w:rPr>
          <w:rFonts w:ascii="Arial" w:hAnsi="Arial" w:cs="Arial"/>
          <w:sz w:val="24"/>
          <w:szCs w:val="24"/>
        </w:rPr>
        <w:t xml:space="preserve"> at </w:t>
      </w:r>
      <w:r w:rsidR="00B8383E">
        <w:rPr>
          <w:rFonts w:ascii="Arial" w:hAnsi="Arial"/>
          <w:sz w:val="24"/>
        </w:rPr>
        <w:t>the Village Hall, 16 West Genesee Street, Baldwinsville, New York, 13027</w:t>
      </w:r>
      <w:r w:rsidR="006C661B" w:rsidRPr="00B8383E">
        <w:rPr>
          <w:rFonts w:ascii="Arial" w:hAnsi="Arial" w:cs="Arial"/>
          <w:sz w:val="24"/>
          <w:szCs w:val="24"/>
        </w:rPr>
        <w:t xml:space="preserve">, for the purpose of hearing public comments on </w:t>
      </w:r>
      <w:r w:rsidR="00F4007C" w:rsidRPr="00B8383E">
        <w:rPr>
          <w:rFonts w:ascii="Arial" w:hAnsi="Arial" w:cs="Arial"/>
          <w:sz w:val="24"/>
          <w:szCs w:val="24"/>
        </w:rPr>
        <w:t>the</w:t>
      </w:r>
      <w:r w:rsidRPr="00B8383E">
        <w:rPr>
          <w:rFonts w:ascii="Arial" w:hAnsi="Arial" w:cs="Arial"/>
          <w:sz w:val="24"/>
          <w:szCs w:val="24"/>
        </w:rPr>
        <w:t xml:space="preserve"> </w:t>
      </w:r>
      <w:r w:rsidR="008675C9" w:rsidRPr="00B8383E">
        <w:rPr>
          <w:rFonts w:ascii="Arial" w:hAnsi="Arial" w:cs="Arial"/>
          <w:sz w:val="24"/>
          <w:szCs w:val="24"/>
        </w:rPr>
        <w:t>Village</w:t>
      </w:r>
      <w:r w:rsidRPr="00B8383E">
        <w:rPr>
          <w:rFonts w:ascii="Arial" w:hAnsi="Arial" w:cs="Arial"/>
          <w:sz w:val="24"/>
          <w:szCs w:val="24"/>
        </w:rPr>
        <w:t>’s application</w:t>
      </w:r>
      <w:r w:rsidR="00DF476C" w:rsidRPr="00B8383E">
        <w:rPr>
          <w:rFonts w:ascii="Arial" w:hAnsi="Arial" w:cs="Arial"/>
          <w:sz w:val="24"/>
          <w:szCs w:val="24"/>
        </w:rPr>
        <w:t xml:space="preserve"> and Property Assessment List</w:t>
      </w:r>
      <w:r w:rsidRPr="00B8383E">
        <w:rPr>
          <w:rFonts w:ascii="Arial" w:hAnsi="Arial" w:cs="Arial"/>
          <w:sz w:val="24"/>
          <w:szCs w:val="24"/>
        </w:rPr>
        <w:t xml:space="preserve"> for Restore NY grant funding on behalf of the proposed project at</w:t>
      </w:r>
      <w:r w:rsidR="008A3BD4" w:rsidRPr="00B8383E">
        <w:rPr>
          <w:rFonts w:ascii="Arial" w:hAnsi="Arial" w:cs="Arial"/>
          <w:sz w:val="24"/>
          <w:szCs w:val="24"/>
        </w:rPr>
        <w:t xml:space="preserve"> the site comprising 14 Curtis Ave, 51 Salina St, 53 Salina St Rear, 53 Salina St, 55 Salina St, 56 Curtis Ave Rear, 80 E Genesee St, 88 E Genesee St, 90 E Genesee St, 92 E Genesee St, 96 E Genesee St, and 98 E Genesee St</w:t>
      </w:r>
      <w:r w:rsidRPr="00B8383E">
        <w:rPr>
          <w:rFonts w:ascii="Arial" w:hAnsi="Arial" w:cs="Arial"/>
          <w:sz w:val="24"/>
          <w:szCs w:val="24"/>
        </w:rPr>
        <w:t>.</w:t>
      </w:r>
      <w:r w:rsidR="00F4007C" w:rsidRPr="00B8383E">
        <w:rPr>
          <w:rFonts w:ascii="Arial" w:hAnsi="Arial" w:cs="Arial"/>
          <w:sz w:val="24"/>
          <w:szCs w:val="24"/>
        </w:rPr>
        <w:t xml:space="preserve"> </w:t>
      </w:r>
    </w:p>
    <w:p w14:paraId="51DFD9FC" w14:textId="4987AA73" w:rsidR="00CD7CE1" w:rsidRPr="00B8383E" w:rsidRDefault="00CD7CE1" w:rsidP="006C661B">
      <w:pPr>
        <w:rPr>
          <w:rFonts w:ascii="Arial" w:hAnsi="Arial" w:cs="Arial"/>
          <w:sz w:val="24"/>
          <w:szCs w:val="24"/>
        </w:rPr>
      </w:pPr>
      <w:r w:rsidRPr="00B8383E">
        <w:rPr>
          <w:rFonts w:ascii="Arial" w:hAnsi="Arial" w:cs="Arial"/>
          <w:sz w:val="24"/>
          <w:szCs w:val="24"/>
        </w:rPr>
        <w:t xml:space="preserve">The 2022-23 State Budget provided new funding for the Restore New York’s Communities Initiative and gave Empire State Development the responsibility of implementing this program for the sole purpose of revitalizing urban and rural areas, disadvantaged communities, and stabilizing neighborhoods. </w:t>
      </w:r>
    </w:p>
    <w:p w14:paraId="74A2D3DE" w14:textId="2C1DC498" w:rsidR="00CD7CE1" w:rsidRPr="00B8383E" w:rsidRDefault="00CD7CE1" w:rsidP="006C661B">
      <w:pPr>
        <w:rPr>
          <w:rFonts w:ascii="Arial" w:hAnsi="Arial" w:cs="Arial"/>
          <w:sz w:val="24"/>
          <w:szCs w:val="24"/>
        </w:rPr>
      </w:pPr>
      <w:r w:rsidRPr="00B8383E">
        <w:rPr>
          <w:rFonts w:ascii="Arial" w:hAnsi="Arial" w:cs="Arial"/>
          <w:sz w:val="24"/>
          <w:szCs w:val="24"/>
        </w:rPr>
        <w:t xml:space="preserve">Municipalities are invited to submit a Request for Funding Proposal for projects to demolish, deconstruct, rehabilitate, and/or reconstruct vacant, abandoned, condemned, and surplus properties. The </w:t>
      </w:r>
      <w:r w:rsidR="005E3EAB" w:rsidRPr="00B8383E">
        <w:rPr>
          <w:rFonts w:ascii="Arial" w:hAnsi="Arial" w:cs="Arial"/>
          <w:sz w:val="24"/>
          <w:szCs w:val="24"/>
        </w:rPr>
        <w:t xml:space="preserve">Village of Baldwinsville </w:t>
      </w:r>
      <w:r w:rsidRPr="00B8383E">
        <w:rPr>
          <w:rFonts w:ascii="Arial" w:hAnsi="Arial" w:cs="Arial"/>
          <w:sz w:val="24"/>
          <w:szCs w:val="24"/>
        </w:rPr>
        <w:t xml:space="preserve">submitted an Intent to Apply form on behalf of the redevelopment project </w:t>
      </w:r>
      <w:r w:rsidR="008A3BD4" w:rsidRPr="00B8383E">
        <w:rPr>
          <w:rFonts w:ascii="Arial" w:hAnsi="Arial" w:cs="Arial"/>
          <w:sz w:val="24"/>
          <w:szCs w:val="24"/>
        </w:rPr>
        <w:t>at the site comprising 14 Curtis Ave, 51 Salina St, 53 Salina St Rear, 53 Salina St, 55 Salina St, 56 Curtis Ave Rear, 80 E Genesee St, 88 E Genesee St, 90 E Genesee St, 92 E Genesee St, 96 E Genesee St, and 98 E Genesee St.</w:t>
      </w:r>
    </w:p>
    <w:p w14:paraId="33C8090F" w14:textId="7D80843B" w:rsidR="006C661B" w:rsidRDefault="00B8383E" w:rsidP="006C661B">
      <w:pPr>
        <w:rPr>
          <w:rFonts w:ascii="Arial" w:hAnsi="Arial" w:cs="Arial"/>
          <w:sz w:val="24"/>
          <w:szCs w:val="24"/>
        </w:rPr>
      </w:pPr>
      <w:r>
        <w:rPr>
          <w:rFonts w:ascii="Arial" w:hAnsi="Arial" w:cs="Arial"/>
          <w:sz w:val="24"/>
          <w:szCs w:val="24"/>
        </w:rPr>
        <w:t>The Village Hall</w:t>
      </w:r>
      <w:r w:rsidR="0074107F" w:rsidRPr="00B8383E">
        <w:rPr>
          <w:rFonts w:ascii="Arial" w:hAnsi="Arial" w:cs="Arial"/>
          <w:sz w:val="24"/>
          <w:szCs w:val="24"/>
        </w:rPr>
        <w:t xml:space="preserve"> is accessible to persons with disabilities. If special accommodations are needed for persons with disabilities, those with hearing impairments, or those in need of translation from English, those individuals should contact </w:t>
      </w:r>
      <w:r>
        <w:rPr>
          <w:rFonts w:ascii="Arial" w:hAnsi="Arial" w:cs="Arial"/>
          <w:sz w:val="24"/>
          <w:szCs w:val="24"/>
        </w:rPr>
        <w:t>the Village Clerk at (315) 635-3521</w:t>
      </w:r>
      <w:r w:rsidR="0074107F" w:rsidRPr="00B8383E">
        <w:rPr>
          <w:rFonts w:ascii="Arial" w:hAnsi="Arial" w:cs="Arial"/>
          <w:sz w:val="24"/>
          <w:szCs w:val="24"/>
        </w:rPr>
        <w:t xml:space="preserve">, at least one week in advance of the hearing date to allow for necessary arrangements.  Written comments may also be submitted until </w:t>
      </w:r>
      <w:r>
        <w:rPr>
          <w:rFonts w:ascii="Arial" w:hAnsi="Arial" w:cs="Arial"/>
          <w:sz w:val="24"/>
          <w:szCs w:val="24"/>
        </w:rPr>
        <w:t>January 4, 2023</w:t>
      </w:r>
      <w:r w:rsidR="0074107F" w:rsidRPr="00B8383E">
        <w:rPr>
          <w:rFonts w:ascii="Arial" w:hAnsi="Arial" w:cs="Arial"/>
          <w:sz w:val="24"/>
          <w:szCs w:val="24"/>
        </w:rPr>
        <w:t>, to</w:t>
      </w:r>
      <w:r>
        <w:rPr>
          <w:rFonts w:ascii="Arial" w:hAnsi="Arial" w:cs="Arial"/>
          <w:sz w:val="24"/>
          <w:szCs w:val="24"/>
        </w:rPr>
        <w:t xml:space="preserve"> the Village Clerk at </w:t>
      </w:r>
      <w:r>
        <w:rPr>
          <w:rFonts w:ascii="Arial" w:hAnsi="Arial"/>
          <w:sz w:val="24"/>
        </w:rPr>
        <w:t>16 West Genesee Street, Baldwinsville, New York, 13027.</w:t>
      </w:r>
    </w:p>
    <w:p w14:paraId="75B12E78" w14:textId="77777777" w:rsidR="00B8383E" w:rsidRDefault="00B8383E" w:rsidP="00B838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sz w:val="24"/>
        </w:rPr>
        <w:t>At the time and place of the hearing, all interested persons will be given an opportunity to be heard.</w:t>
      </w:r>
    </w:p>
    <w:p w14:paraId="17FE0E11" w14:textId="77777777" w:rsidR="00B8383E" w:rsidRDefault="00B8383E" w:rsidP="00B838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sz w:val="24"/>
        </w:rPr>
        <w:tab/>
        <w:t>By order of the Village Board of the Village of Baldwinsville.</w:t>
      </w:r>
    </w:p>
    <w:p w14:paraId="100EA8D9" w14:textId="2428EE2D" w:rsidR="00B8383E" w:rsidRDefault="00B8383E" w:rsidP="00B838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Arial" w:hAnsi="Arial"/>
        </w:rPr>
      </w:pPr>
      <w:r>
        <w:rPr>
          <w:rFonts w:ascii="Arial" w:hAnsi="Arial"/>
          <w:sz w:val="24"/>
        </w:rPr>
        <w:t>Dated:</w:t>
      </w:r>
      <w:r>
        <w:rPr>
          <w:rFonts w:ascii="Arial" w:hAnsi="Arial"/>
          <w:sz w:val="24"/>
        </w:rPr>
        <w:tab/>
        <w:t>December 15, 2022</w:t>
      </w:r>
    </w:p>
    <w:p w14:paraId="74ADDBE5" w14:textId="05A40FBF" w:rsidR="00B8383E" w:rsidRDefault="00B8383E" w:rsidP="00B838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sz w:val="24"/>
        </w:rPr>
        <w:t>Baldwinsville, New York</w:t>
      </w:r>
    </w:p>
    <w:p w14:paraId="4CD9E869" w14:textId="77777777" w:rsidR="00B8383E" w:rsidRDefault="00B8383E" w:rsidP="00B838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14:paraId="5EB5E6AC" w14:textId="77777777" w:rsidR="00B8383E" w:rsidRDefault="00B8383E" w:rsidP="00B838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MAUREEN BUTLER</w:t>
      </w:r>
    </w:p>
    <w:p w14:paraId="5C21A079" w14:textId="70F4B7D8" w:rsidR="00B8383E" w:rsidRPr="0016108A" w:rsidRDefault="00B8383E" w:rsidP="00161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Village Clerk</w:t>
      </w:r>
    </w:p>
    <w:sectPr w:rsidR="00B8383E" w:rsidRPr="0016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1B"/>
    <w:rsid w:val="00006354"/>
    <w:rsid w:val="0011570B"/>
    <w:rsid w:val="001418F0"/>
    <w:rsid w:val="0016108A"/>
    <w:rsid w:val="001843AD"/>
    <w:rsid w:val="001B5136"/>
    <w:rsid w:val="00291B4C"/>
    <w:rsid w:val="00392067"/>
    <w:rsid w:val="003B4D64"/>
    <w:rsid w:val="00456A3E"/>
    <w:rsid w:val="004E0998"/>
    <w:rsid w:val="0053656F"/>
    <w:rsid w:val="005E3EAB"/>
    <w:rsid w:val="006B3BFC"/>
    <w:rsid w:val="006C661B"/>
    <w:rsid w:val="0074107F"/>
    <w:rsid w:val="007A5E9A"/>
    <w:rsid w:val="008675C9"/>
    <w:rsid w:val="008A3BD4"/>
    <w:rsid w:val="008F4BE7"/>
    <w:rsid w:val="009D1713"/>
    <w:rsid w:val="00AD4553"/>
    <w:rsid w:val="00AD654E"/>
    <w:rsid w:val="00B8383E"/>
    <w:rsid w:val="00CD7CE1"/>
    <w:rsid w:val="00DF476C"/>
    <w:rsid w:val="00E4093D"/>
    <w:rsid w:val="00EA3AC0"/>
    <w:rsid w:val="00EE76B7"/>
    <w:rsid w:val="00F4007C"/>
    <w:rsid w:val="00F8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043E"/>
  <w15:chartTrackingRefBased/>
  <w15:docId w15:val="{04C9C16A-FED1-41A1-A18D-6D97CDC5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07F"/>
    <w:pPr>
      <w:spacing w:after="0" w:line="240" w:lineRule="auto"/>
    </w:pPr>
  </w:style>
  <w:style w:type="character" w:styleId="Strong">
    <w:name w:val="Strong"/>
    <w:basedOn w:val="DefaultParagraphFont"/>
    <w:uiPriority w:val="22"/>
    <w:qFormat/>
    <w:rsid w:val="006B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LWest</dc:creator>
  <cp:keywords/>
  <dc:description/>
  <cp:lastModifiedBy>Maureen Butler</cp:lastModifiedBy>
  <cp:revision>2</cp:revision>
  <cp:lastPrinted>2022-12-07T20:47:00Z</cp:lastPrinted>
  <dcterms:created xsi:type="dcterms:W3CDTF">2022-12-07T20:48:00Z</dcterms:created>
  <dcterms:modified xsi:type="dcterms:W3CDTF">2022-12-07T20:48:00Z</dcterms:modified>
</cp:coreProperties>
</file>